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6A1D" w14:textId="3EDCEBFF" w:rsidR="00396BBE" w:rsidRPr="005B4213" w:rsidRDefault="00FA682E" w:rsidP="0048208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B4213">
        <w:rPr>
          <w:rFonts w:ascii="Times New Roman" w:hAnsi="Times New Roman" w:cs="Times New Roman"/>
          <w:b/>
          <w:color w:val="0070C0"/>
          <w:sz w:val="28"/>
          <w:szCs w:val="28"/>
        </w:rPr>
        <w:t>Минимальный объ</w:t>
      </w:r>
      <w:r w:rsidR="00F80268" w:rsidRPr="005B4213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5B421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 статьи – </w:t>
      </w:r>
      <w:r w:rsidR="00396BBE" w:rsidRPr="005B4213">
        <w:rPr>
          <w:rFonts w:ascii="Times New Roman" w:hAnsi="Times New Roman" w:cs="Times New Roman"/>
          <w:b/>
          <w:color w:val="0070C0"/>
          <w:sz w:val="28"/>
          <w:szCs w:val="28"/>
        </w:rPr>
        <w:t>10 страниц</w:t>
      </w:r>
      <w:r w:rsidR="00A2127C" w:rsidRPr="005B421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(максимальный 20)</w:t>
      </w:r>
    </w:p>
    <w:p w14:paraId="237980D3" w14:textId="77777777" w:rsidR="00636D2A" w:rsidRPr="00636D2A" w:rsidRDefault="00636D2A" w:rsidP="004820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A8135F8" w14:textId="74F9BB9D" w:rsidR="007232B6" w:rsidRPr="00096794" w:rsidRDefault="007232B6" w:rsidP="004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  <w:r w:rsidR="009853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0CF30" w14:textId="77777777" w:rsidR="00482086" w:rsidRDefault="00482086" w:rsidP="00482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EAA23F" w14:textId="77C9D296" w:rsidR="007232B6" w:rsidRPr="002B63F8" w:rsidRDefault="007232B6" w:rsidP="00482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3F8">
        <w:rPr>
          <w:rFonts w:ascii="Times New Roman" w:hAnsi="Times New Roman" w:cs="Times New Roman"/>
          <w:b/>
          <w:sz w:val="28"/>
          <w:szCs w:val="28"/>
        </w:rPr>
        <w:t>НАЗВАНИЕ СТАТЬИ</w:t>
      </w:r>
    </w:p>
    <w:p w14:paraId="12F13C10" w14:textId="77777777" w:rsidR="00482086" w:rsidRPr="00482086" w:rsidRDefault="00482086" w:rsidP="0048208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277A9E01" w14:textId="12D866ED" w:rsidR="007232B6" w:rsidRDefault="007232B6" w:rsidP="004820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2B63F8">
        <w:rPr>
          <w:rFonts w:ascii="Times New Roman" w:hAnsi="Times New Roman" w:cs="Times New Roman"/>
          <w:b/>
          <w:i/>
          <w:sz w:val="28"/>
          <w:szCs w:val="28"/>
        </w:rPr>
        <w:t>Иванова В.И.</w:t>
      </w:r>
      <w:r w:rsidRPr="002B63F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r w:rsidRPr="002B63F8">
        <w:rPr>
          <w:rFonts w:ascii="Times New Roman" w:hAnsi="Times New Roman" w:cs="Times New Roman"/>
          <w:b/>
          <w:i/>
          <w:sz w:val="28"/>
          <w:szCs w:val="28"/>
        </w:rPr>
        <w:t>, Петров И.И.</w:t>
      </w:r>
      <w:r w:rsidRPr="002B63F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</w:p>
    <w:p w14:paraId="260C539F" w14:textId="77777777" w:rsidR="007232B6" w:rsidRPr="002B63F8" w:rsidRDefault="007232B6" w:rsidP="00482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3F8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2B63F8">
        <w:rPr>
          <w:rFonts w:ascii="Times New Roman" w:hAnsi="Times New Roman" w:cs="Times New Roman"/>
          <w:i/>
          <w:sz w:val="28"/>
          <w:szCs w:val="28"/>
        </w:rPr>
        <w:t xml:space="preserve">Московский физико-технический институт </w:t>
      </w:r>
    </w:p>
    <w:p w14:paraId="41F0CAA3" w14:textId="77777777" w:rsidR="007232B6" w:rsidRPr="002B63F8" w:rsidRDefault="007232B6" w:rsidP="00482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3F8">
        <w:rPr>
          <w:rFonts w:ascii="Times New Roman" w:hAnsi="Times New Roman" w:cs="Times New Roman"/>
          <w:i/>
          <w:sz w:val="28"/>
          <w:szCs w:val="28"/>
        </w:rPr>
        <w:t>141700, Московская область, г. Долгопрудный, Институтский пер., 9, Российская Федерация</w:t>
      </w:r>
    </w:p>
    <w:p w14:paraId="4D9A9AD1" w14:textId="77777777" w:rsidR="007232B6" w:rsidRPr="002B63F8" w:rsidRDefault="007232B6" w:rsidP="00482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3F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B63F8">
        <w:rPr>
          <w:rFonts w:ascii="Times New Roman" w:hAnsi="Times New Roman" w:cs="Times New Roman"/>
          <w:i/>
          <w:sz w:val="28"/>
          <w:szCs w:val="28"/>
        </w:rPr>
        <w:t xml:space="preserve">Московский государственный областной университет </w:t>
      </w:r>
    </w:p>
    <w:p w14:paraId="3F322854" w14:textId="77777777" w:rsidR="007232B6" w:rsidRDefault="007232B6" w:rsidP="00482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3F8">
        <w:rPr>
          <w:rFonts w:ascii="Times New Roman" w:hAnsi="Times New Roman" w:cs="Times New Roman"/>
          <w:i/>
          <w:sz w:val="28"/>
          <w:szCs w:val="28"/>
        </w:rPr>
        <w:t>105005, г. Москва, ул. Радио, д. 10А, Российская Федерация</w:t>
      </w:r>
    </w:p>
    <w:p w14:paraId="53E8F494" w14:textId="292E3BBE" w:rsidR="005B4213" w:rsidRPr="00190592" w:rsidRDefault="005B4213" w:rsidP="00482086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B4213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190592">
        <w:rPr>
          <w:rFonts w:ascii="Times New Roman" w:hAnsi="Times New Roman" w:cs="Times New Roman"/>
          <w:i/>
          <w:sz w:val="28"/>
          <w:szCs w:val="28"/>
        </w:rPr>
        <w:t>-</w:t>
      </w:r>
      <w:r w:rsidRPr="005B4213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190592">
        <w:rPr>
          <w:rFonts w:ascii="Times New Roman" w:hAnsi="Times New Roman" w:cs="Times New Roman"/>
          <w:i/>
          <w:sz w:val="28"/>
          <w:szCs w:val="28"/>
        </w:rPr>
        <w:t xml:space="preserve">: …; </w:t>
      </w:r>
      <w:r w:rsidRPr="005B4213">
        <w:rPr>
          <w:rFonts w:ascii="Times New Roman" w:hAnsi="Times New Roman" w:cs="Times New Roman"/>
          <w:i/>
          <w:sz w:val="28"/>
          <w:szCs w:val="28"/>
          <w:lang w:val="en-US"/>
        </w:rPr>
        <w:t>ORCID</w:t>
      </w:r>
      <w:r w:rsidRPr="00190592">
        <w:rPr>
          <w:rFonts w:ascii="Times New Roman" w:hAnsi="Times New Roman" w:cs="Times New Roman"/>
          <w:i/>
          <w:sz w:val="28"/>
          <w:szCs w:val="28"/>
        </w:rPr>
        <w:t xml:space="preserve">: … </w:t>
      </w:r>
      <w:r w:rsidRPr="00190592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Pr="005B4213">
        <w:rPr>
          <w:rFonts w:ascii="Times New Roman" w:hAnsi="Times New Roman" w:cs="Times New Roman"/>
          <w:i/>
          <w:color w:val="0070C0"/>
          <w:sz w:val="28"/>
          <w:szCs w:val="28"/>
        </w:rPr>
        <w:t>при</w:t>
      </w:r>
      <w:r w:rsidRPr="0019059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5B4213">
        <w:rPr>
          <w:rFonts w:ascii="Times New Roman" w:hAnsi="Times New Roman" w:cs="Times New Roman"/>
          <w:i/>
          <w:color w:val="0070C0"/>
          <w:sz w:val="28"/>
          <w:szCs w:val="28"/>
        </w:rPr>
        <w:t>наличии)</w:t>
      </w:r>
    </w:p>
    <w:p w14:paraId="024207A5" w14:textId="77777777" w:rsidR="007232B6" w:rsidRPr="00190592" w:rsidRDefault="007232B6" w:rsidP="00482086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</w:p>
    <w:p w14:paraId="3A2BF259" w14:textId="77777777" w:rsidR="00022F8B" w:rsidRPr="00022F8B" w:rsidRDefault="00022F8B" w:rsidP="004820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8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2629DE6" w14:textId="7A5DC476" w:rsidR="00326C84" w:rsidRPr="005B4213" w:rsidRDefault="007232B6" w:rsidP="004820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4"/>
        </w:rPr>
      </w:pPr>
      <w:r w:rsidRPr="002B63F8">
        <w:rPr>
          <w:rFonts w:ascii="Times New Roman" w:hAnsi="Times New Roman" w:cs="Times New Roman"/>
          <w:sz w:val="28"/>
          <w:szCs w:val="28"/>
        </w:rPr>
        <w:t xml:space="preserve"> </w:t>
      </w:r>
      <w:r w:rsidRPr="005B4213">
        <w:rPr>
          <w:rFonts w:ascii="Times New Roman" w:hAnsi="Times New Roman" w:cs="Times New Roman"/>
          <w:color w:val="0070C0"/>
          <w:sz w:val="28"/>
          <w:szCs w:val="28"/>
        </w:rPr>
        <w:t xml:space="preserve">Аннотация должна отражать </w:t>
      </w:r>
      <w:r w:rsidR="0024330B" w:rsidRPr="005B4213">
        <w:rPr>
          <w:rFonts w:ascii="Times New Roman" w:hAnsi="Times New Roman" w:cs="Times New Roman"/>
          <w:color w:val="0070C0"/>
          <w:sz w:val="28"/>
          <w:szCs w:val="28"/>
        </w:rPr>
        <w:t xml:space="preserve">ход исследования и его </w:t>
      </w:r>
      <w:r w:rsidRPr="005B4213">
        <w:rPr>
          <w:rFonts w:ascii="Times New Roman" w:hAnsi="Times New Roman" w:cs="Times New Roman"/>
          <w:color w:val="0070C0"/>
          <w:sz w:val="28"/>
          <w:szCs w:val="28"/>
        </w:rPr>
        <w:t>основные результаты</w:t>
      </w:r>
      <w:r w:rsidR="0024330B" w:rsidRPr="005B4213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14:paraId="5AD2151F" w14:textId="7A46CC70" w:rsidR="0024330B" w:rsidRPr="005B4213" w:rsidRDefault="007232B6" w:rsidP="0048208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B63F8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E33CCC">
        <w:rPr>
          <w:rFonts w:ascii="Times New Roman" w:hAnsi="Times New Roman" w:cs="Times New Roman"/>
          <w:sz w:val="28"/>
          <w:szCs w:val="28"/>
        </w:rPr>
        <w:t>не должна</w:t>
      </w:r>
      <w:r w:rsidRPr="002B63F8">
        <w:rPr>
          <w:rFonts w:ascii="Times New Roman" w:hAnsi="Times New Roman" w:cs="Times New Roman"/>
          <w:sz w:val="28"/>
          <w:szCs w:val="28"/>
        </w:rPr>
        <w:t xml:space="preserve"> содержать математических формул, табличных значений</w:t>
      </w:r>
      <w:r w:rsidR="009853E1" w:rsidRPr="000E7D13">
        <w:rPr>
          <w:rFonts w:ascii="Times New Roman" w:hAnsi="Times New Roman" w:cs="Times New Roman"/>
          <w:sz w:val="28"/>
          <w:szCs w:val="28"/>
        </w:rPr>
        <w:t xml:space="preserve">. </w:t>
      </w:r>
      <w:r w:rsidR="009853E1" w:rsidRPr="005B4213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="00D06D9C" w:rsidRPr="005B4213">
        <w:rPr>
          <w:rFonts w:ascii="Times New Roman" w:hAnsi="Times New Roman" w:cs="Times New Roman"/>
          <w:color w:val="0070C0"/>
          <w:sz w:val="28"/>
          <w:szCs w:val="28"/>
        </w:rPr>
        <w:t>Объё</w:t>
      </w:r>
      <w:r w:rsidR="00E12ECE" w:rsidRPr="005B4213">
        <w:rPr>
          <w:rFonts w:ascii="Times New Roman" w:hAnsi="Times New Roman" w:cs="Times New Roman"/>
          <w:color w:val="0070C0"/>
          <w:sz w:val="28"/>
          <w:szCs w:val="28"/>
        </w:rPr>
        <w:t xml:space="preserve">м </w:t>
      </w:r>
      <w:r w:rsidR="000A543B" w:rsidRPr="005B4213">
        <w:rPr>
          <w:rFonts w:ascii="Times New Roman" w:hAnsi="Times New Roman" w:cs="Times New Roman"/>
          <w:color w:val="0070C0"/>
          <w:sz w:val="28"/>
          <w:szCs w:val="28"/>
        </w:rPr>
        <w:t>7</w:t>
      </w:r>
      <w:r w:rsidR="00E12ECE" w:rsidRPr="005B4213">
        <w:rPr>
          <w:rFonts w:ascii="Times New Roman" w:hAnsi="Times New Roman" w:cs="Times New Roman"/>
          <w:color w:val="0070C0"/>
          <w:sz w:val="28"/>
          <w:szCs w:val="28"/>
        </w:rPr>
        <w:t>00–</w:t>
      </w:r>
      <w:r w:rsidR="0024330B" w:rsidRPr="005B4213">
        <w:rPr>
          <w:rFonts w:ascii="Times New Roman" w:hAnsi="Times New Roman" w:cs="Times New Roman"/>
          <w:color w:val="0070C0"/>
          <w:sz w:val="28"/>
          <w:szCs w:val="28"/>
        </w:rPr>
        <w:t>1000 знаков с пробелами</w:t>
      </w:r>
      <w:r w:rsidR="009853E1" w:rsidRPr="005B4213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="00E33CCC" w:rsidRPr="005B421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355A0336" w14:textId="77777777" w:rsidR="005B4213" w:rsidRDefault="007232B6" w:rsidP="0048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F8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2B63F8">
        <w:rPr>
          <w:rFonts w:ascii="Times New Roman" w:hAnsi="Times New Roman" w:cs="Times New Roman"/>
          <w:sz w:val="28"/>
          <w:szCs w:val="28"/>
        </w:rPr>
        <w:t>перечисление основных т</w:t>
      </w:r>
      <w:r w:rsidR="009853E1">
        <w:rPr>
          <w:rFonts w:ascii="Times New Roman" w:hAnsi="Times New Roman" w:cs="Times New Roman"/>
          <w:sz w:val="28"/>
          <w:szCs w:val="28"/>
        </w:rPr>
        <w:t xml:space="preserve">ерминов по профилю исследования </w:t>
      </w:r>
    </w:p>
    <w:p w14:paraId="48812FD6" w14:textId="5085BABF" w:rsidR="007232B6" w:rsidRPr="005B4213" w:rsidRDefault="009853E1" w:rsidP="0048208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B4213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="00E12ECE" w:rsidRPr="005B4213">
        <w:rPr>
          <w:rFonts w:ascii="Times New Roman" w:hAnsi="Times New Roman" w:cs="Times New Roman"/>
          <w:color w:val="0070C0"/>
          <w:sz w:val="28"/>
          <w:szCs w:val="28"/>
        </w:rPr>
        <w:t>5–</w:t>
      </w:r>
      <w:r w:rsidR="00482086" w:rsidRPr="005B4213"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="007232B6" w:rsidRPr="005B4213">
        <w:rPr>
          <w:rFonts w:ascii="Times New Roman" w:hAnsi="Times New Roman" w:cs="Times New Roman"/>
          <w:color w:val="0070C0"/>
          <w:sz w:val="28"/>
          <w:szCs w:val="28"/>
        </w:rPr>
        <w:t xml:space="preserve"> слов</w:t>
      </w:r>
      <w:r w:rsidR="00E12ECE" w:rsidRPr="005B4213">
        <w:rPr>
          <w:rFonts w:ascii="Times New Roman" w:hAnsi="Times New Roman" w:cs="Times New Roman"/>
          <w:color w:val="0070C0"/>
          <w:sz w:val="28"/>
          <w:szCs w:val="28"/>
        </w:rPr>
        <w:t>; точка в конце не ставится)</w:t>
      </w:r>
    </w:p>
    <w:p w14:paraId="0312D055" w14:textId="77777777" w:rsidR="00274F2F" w:rsidRPr="00274F2F" w:rsidRDefault="00274F2F" w:rsidP="0048208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6427D">
        <w:rPr>
          <w:rFonts w:ascii="Times New Roman" w:hAnsi="Times New Roman"/>
          <w:b/>
          <w:sz w:val="28"/>
          <w:szCs w:val="28"/>
        </w:rPr>
        <w:t>БЛАГОДАРНОСТИ / ACKNOWLEDGMENT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4213">
        <w:rPr>
          <w:rFonts w:ascii="Times New Roman" w:hAnsi="Times New Roman"/>
          <w:color w:val="0070C0"/>
          <w:sz w:val="28"/>
          <w:szCs w:val="28"/>
        </w:rPr>
        <w:t>(если имеются)</w:t>
      </w:r>
    </w:p>
    <w:p w14:paraId="03CEF6B1" w14:textId="77777777" w:rsidR="00274F2F" w:rsidRDefault="00274F2F" w:rsidP="004820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27D">
        <w:rPr>
          <w:rFonts w:ascii="Times New Roman" w:hAnsi="Times New Roman"/>
          <w:sz w:val="28"/>
          <w:szCs w:val="28"/>
        </w:rPr>
        <w:t>Статья подготовлена при финансовой поддержке гранта РФФИ</w:t>
      </w:r>
      <w:r>
        <w:rPr>
          <w:rFonts w:ascii="Times New Roman" w:hAnsi="Times New Roman"/>
          <w:sz w:val="28"/>
          <w:szCs w:val="28"/>
        </w:rPr>
        <w:t xml:space="preserve"> ….</w:t>
      </w:r>
    </w:p>
    <w:p w14:paraId="63D0602A" w14:textId="77777777" w:rsidR="00482086" w:rsidRPr="00482086" w:rsidRDefault="00482086" w:rsidP="004820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008BE6C" w14:textId="77777777" w:rsidR="007232B6" w:rsidRPr="002B63F8" w:rsidRDefault="007232B6" w:rsidP="00482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63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TITLE OF THE ARTICLE </w:t>
      </w:r>
    </w:p>
    <w:p w14:paraId="0A7E0782" w14:textId="77777777" w:rsidR="007232B6" w:rsidRPr="002B63F8" w:rsidRDefault="007232B6" w:rsidP="004820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FF2CAA3" w14:textId="77777777" w:rsidR="007232B6" w:rsidRPr="000228D3" w:rsidRDefault="007232B6" w:rsidP="004820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</w:pPr>
      <w:r w:rsidRPr="002B63F8">
        <w:rPr>
          <w:rFonts w:ascii="Times New Roman" w:hAnsi="Times New Roman" w:cs="Times New Roman"/>
          <w:b/>
          <w:i/>
          <w:sz w:val="28"/>
          <w:szCs w:val="28"/>
          <w:lang w:val="en-US"/>
        </w:rPr>
        <w:t>V. Ivanova</w:t>
      </w:r>
      <w:r w:rsidRPr="002B63F8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1</w:t>
      </w:r>
      <w:r w:rsidRPr="002B63F8">
        <w:rPr>
          <w:rFonts w:ascii="Times New Roman" w:hAnsi="Times New Roman" w:cs="Times New Roman"/>
          <w:b/>
          <w:i/>
          <w:sz w:val="28"/>
          <w:szCs w:val="28"/>
          <w:lang w:val="en-US"/>
        </w:rPr>
        <w:t>, I. Petrov</w:t>
      </w:r>
      <w:r w:rsidRPr="002B63F8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2</w:t>
      </w:r>
    </w:p>
    <w:p w14:paraId="4054A2D6" w14:textId="77777777" w:rsidR="007232B6" w:rsidRPr="002B63F8" w:rsidRDefault="007232B6" w:rsidP="00482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B63F8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1</w:t>
      </w:r>
      <w:r w:rsidRPr="002B63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Moscow Institute of Physics and Technology (State University), </w:t>
      </w:r>
      <w:proofErr w:type="spellStart"/>
      <w:r w:rsidRPr="002B63F8">
        <w:rPr>
          <w:rFonts w:ascii="Times New Roman" w:hAnsi="Times New Roman" w:cs="Times New Roman"/>
          <w:i/>
          <w:sz w:val="28"/>
          <w:szCs w:val="28"/>
          <w:lang w:val="en-US"/>
        </w:rPr>
        <w:t>Institutskii</w:t>
      </w:r>
      <w:proofErr w:type="spellEnd"/>
      <w:r w:rsidRPr="002B63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per. 9, 141700 </w:t>
      </w:r>
      <w:proofErr w:type="spellStart"/>
      <w:r w:rsidRPr="002B63F8">
        <w:rPr>
          <w:rFonts w:ascii="Times New Roman" w:hAnsi="Times New Roman" w:cs="Times New Roman"/>
          <w:i/>
          <w:sz w:val="28"/>
          <w:szCs w:val="28"/>
          <w:lang w:val="en-US"/>
        </w:rPr>
        <w:t>Dolgoprudnyi</w:t>
      </w:r>
      <w:proofErr w:type="spellEnd"/>
      <w:r w:rsidRPr="002B63F8">
        <w:rPr>
          <w:rFonts w:ascii="Times New Roman" w:hAnsi="Times New Roman" w:cs="Times New Roman"/>
          <w:i/>
          <w:sz w:val="28"/>
          <w:szCs w:val="28"/>
          <w:lang w:val="en-US"/>
        </w:rPr>
        <w:t>, Moscow region, Russia</w:t>
      </w:r>
    </w:p>
    <w:p w14:paraId="09F7BA7F" w14:textId="77777777" w:rsidR="007232B6" w:rsidRPr="002B63F8" w:rsidRDefault="007232B6" w:rsidP="00482086">
      <w:pPr>
        <w:tabs>
          <w:tab w:val="left" w:pos="9070"/>
        </w:tabs>
        <w:spacing w:after="0" w:line="240" w:lineRule="auto"/>
        <w:ind w:right="-2"/>
        <w:contextualSpacing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2B63F8"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B63F8">
        <w:rPr>
          <w:rFonts w:ascii="Times New Roman" w:eastAsia="Calibri" w:hAnsi="Times New Roman" w:cs="Times New Roman"/>
          <w:i/>
          <w:sz w:val="28"/>
          <w:szCs w:val="28"/>
          <w:lang w:val="en-US"/>
        </w:rPr>
        <w:t>Moscow State Region University,</w:t>
      </w:r>
    </w:p>
    <w:p w14:paraId="7FBA49F0" w14:textId="77777777" w:rsidR="007232B6" w:rsidRPr="00190592" w:rsidRDefault="007232B6" w:rsidP="00482086">
      <w:pPr>
        <w:tabs>
          <w:tab w:val="left" w:pos="9070"/>
        </w:tabs>
        <w:spacing w:after="0" w:line="240" w:lineRule="auto"/>
        <w:ind w:right="-2"/>
        <w:contextualSpacing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proofErr w:type="spellStart"/>
      <w:r w:rsidRPr="002B63F8">
        <w:rPr>
          <w:rFonts w:ascii="Times New Roman" w:eastAsia="Calibri" w:hAnsi="Times New Roman" w:cs="Times New Roman"/>
          <w:i/>
          <w:sz w:val="28"/>
          <w:szCs w:val="28"/>
          <w:lang w:val="en-US"/>
        </w:rPr>
        <w:t>ul</w:t>
      </w:r>
      <w:proofErr w:type="spellEnd"/>
      <w:r w:rsidRPr="002B63F8">
        <w:rPr>
          <w:rFonts w:ascii="Times New Roman" w:eastAsia="Calibri" w:hAnsi="Times New Roman" w:cs="Times New Roman"/>
          <w:i/>
          <w:sz w:val="28"/>
          <w:szCs w:val="28"/>
          <w:lang w:val="en-US"/>
        </w:rPr>
        <w:t>. Radio 10A, 105005 Moscow, Russia</w:t>
      </w:r>
    </w:p>
    <w:p w14:paraId="2903185C" w14:textId="77777777" w:rsidR="005B4213" w:rsidRPr="005B4213" w:rsidRDefault="005B4213" w:rsidP="005B4213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5B42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…; ORCID: … </w:t>
      </w:r>
      <w:r w:rsidRPr="005B4213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(</w:t>
      </w:r>
      <w:r w:rsidRPr="005B4213">
        <w:rPr>
          <w:rFonts w:ascii="Times New Roman" w:hAnsi="Times New Roman" w:cs="Times New Roman"/>
          <w:i/>
          <w:color w:val="0070C0"/>
          <w:sz w:val="28"/>
          <w:szCs w:val="28"/>
        </w:rPr>
        <w:t>при</w:t>
      </w:r>
      <w:r w:rsidRPr="005B4213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 xml:space="preserve"> </w:t>
      </w:r>
      <w:r w:rsidRPr="005B4213">
        <w:rPr>
          <w:rFonts w:ascii="Times New Roman" w:hAnsi="Times New Roman" w:cs="Times New Roman"/>
          <w:i/>
          <w:color w:val="0070C0"/>
          <w:sz w:val="28"/>
          <w:szCs w:val="28"/>
        </w:rPr>
        <w:t>наличии</w:t>
      </w:r>
      <w:r w:rsidRPr="00190592"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  <w:t>)</w:t>
      </w:r>
    </w:p>
    <w:p w14:paraId="76CA3977" w14:textId="77777777" w:rsidR="005B4213" w:rsidRPr="005B4213" w:rsidRDefault="005B4213" w:rsidP="005B4213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</w:p>
    <w:p w14:paraId="28B3780C" w14:textId="77777777" w:rsidR="00E33CCC" w:rsidRPr="00482086" w:rsidRDefault="00E33CCC" w:rsidP="00482086">
      <w:pPr>
        <w:tabs>
          <w:tab w:val="left" w:pos="9070"/>
        </w:tabs>
        <w:spacing w:after="0" w:line="240" w:lineRule="auto"/>
        <w:ind w:right="-2"/>
        <w:contextualSpacing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08112194" w14:textId="77777777" w:rsidR="007232B6" w:rsidRPr="00190592" w:rsidRDefault="007232B6" w:rsidP="00482086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B63F8"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</w:t>
      </w:r>
    </w:p>
    <w:p w14:paraId="24200874" w14:textId="0804C18A" w:rsidR="00482086" w:rsidRPr="00482086" w:rsidRDefault="00482086" w:rsidP="0048208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14:paraId="20F53F9D" w14:textId="77777777" w:rsidR="00482086" w:rsidRDefault="00482086" w:rsidP="004820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01227F6" w14:textId="7B9635A2" w:rsidR="007232B6" w:rsidRPr="00145F3C" w:rsidRDefault="007232B6" w:rsidP="0048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F8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</w:t>
      </w:r>
      <w:r w:rsidRPr="00145F3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45F3C">
        <w:rPr>
          <w:rFonts w:ascii="Times New Roman" w:hAnsi="Times New Roman" w:cs="Times New Roman"/>
          <w:sz w:val="28"/>
          <w:szCs w:val="28"/>
        </w:rPr>
        <w:t xml:space="preserve"> </w:t>
      </w:r>
      <w:r w:rsidR="00E33CCC" w:rsidRPr="00145F3C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14:paraId="3AC896FA" w14:textId="77777777" w:rsidR="00482086" w:rsidRDefault="00482086" w:rsidP="0048208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393D039" w14:textId="398191F1" w:rsidR="00CC44FD" w:rsidRPr="00CC44FD" w:rsidRDefault="00CC44FD" w:rsidP="0048208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C44FD">
        <w:rPr>
          <w:rFonts w:ascii="Times New Roman" w:hAnsi="Times New Roman" w:cs="Times New Roman"/>
          <w:b/>
          <w:color w:val="0070C0"/>
          <w:sz w:val="28"/>
          <w:szCs w:val="28"/>
        </w:rPr>
        <w:t>В представленной к публикации статье должны содержаться следующие структурные элементы:</w:t>
      </w:r>
    </w:p>
    <w:p w14:paraId="18A7FBF7" w14:textId="77777777" w:rsidR="00CC44FD" w:rsidRPr="00482086" w:rsidRDefault="00CC44FD" w:rsidP="0048208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14:paraId="7F7A03B9" w14:textId="77777777" w:rsidR="00CC44FD" w:rsidRPr="00CC44FD" w:rsidRDefault="00CC44FD" w:rsidP="004820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4FD">
        <w:rPr>
          <w:rFonts w:ascii="Times New Roman" w:hAnsi="Times New Roman" w:cs="Times New Roman"/>
          <w:color w:val="0070C0"/>
          <w:sz w:val="28"/>
          <w:szCs w:val="28"/>
        </w:rPr>
        <w:t xml:space="preserve">• «Введение» </w:t>
      </w:r>
      <w:r w:rsidRPr="00CC44FD">
        <w:rPr>
          <w:rFonts w:ascii="Times New Roman" w:hAnsi="Times New Roman" w:cs="Times New Roman"/>
          <w:sz w:val="28"/>
          <w:szCs w:val="28"/>
        </w:rPr>
        <w:t>(постановка проблемы, цели и задач исследования; определение места поставленного автором вопроса в имеющейся мировой и/или отечественной научной литературе; обзор используемых авторов методов исследования и т.п.);</w:t>
      </w:r>
    </w:p>
    <w:p w14:paraId="6E696668" w14:textId="2326345B" w:rsidR="00CC44FD" w:rsidRPr="00CC44FD" w:rsidRDefault="00CC44FD" w:rsidP="004820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4FD">
        <w:rPr>
          <w:rFonts w:ascii="Times New Roman" w:hAnsi="Times New Roman" w:cs="Times New Roman"/>
          <w:color w:val="0070C0"/>
          <w:sz w:val="28"/>
          <w:szCs w:val="28"/>
        </w:rPr>
        <w:t xml:space="preserve"> • </w:t>
      </w:r>
      <w:r w:rsidR="00482086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="00482086" w:rsidRPr="00482086">
        <w:rPr>
          <w:rFonts w:ascii="Times New Roman" w:hAnsi="Times New Roman" w:cs="Times New Roman"/>
          <w:color w:val="0070C0"/>
          <w:sz w:val="28"/>
          <w:szCs w:val="28"/>
        </w:rPr>
        <w:t>О</w:t>
      </w:r>
      <w:r w:rsidRPr="00482086">
        <w:rPr>
          <w:rFonts w:ascii="Times New Roman" w:hAnsi="Times New Roman" w:cs="Times New Roman"/>
          <w:color w:val="0070C0"/>
          <w:sz w:val="28"/>
          <w:szCs w:val="28"/>
        </w:rPr>
        <w:t>сновная часть</w:t>
      </w:r>
      <w:r w:rsidR="00482086" w:rsidRPr="00875003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482086">
        <w:rPr>
          <w:rFonts w:ascii="Times New Roman" w:hAnsi="Times New Roman" w:cs="Times New Roman"/>
          <w:sz w:val="28"/>
          <w:szCs w:val="28"/>
        </w:rPr>
        <w:t xml:space="preserve"> (</w:t>
      </w:r>
      <w:r w:rsidRPr="00CC44FD">
        <w:rPr>
          <w:rFonts w:ascii="Times New Roman" w:hAnsi="Times New Roman" w:cs="Times New Roman"/>
          <w:sz w:val="28"/>
          <w:szCs w:val="28"/>
        </w:rPr>
        <w:t>содерж</w:t>
      </w:r>
      <w:r w:rsidR="00482086">
        <w:rPr>
          <w:rFonts w:ascii="Times New Roman" w:hAnsi="Times New Roman" w:cs="Times New Roman"/>
          <w:sz w:val="28"/>
          <w:szCs w:val="28"/>
        </w:rPr>
        <w:t>ит</w:t>
      </w:r>
      <w:r w:rsidRPr="00CC44FD">
        <w:rPr>
          <w:rFonts w:ascii="Times New Roman" w:hAnsi="Times New Roman" w:cs="Times New Roman"/>
          <w:sz w:val="28"/>
          <w:szCs w:val="28"/>
        </w:rPr>
        <w:t xml:space="preserve"> результаты оригинального авторского исследования (качественный или количественный анализ первичных эмпирических данных, обработка вторичных, историческое исследование, анализ эволюции научных взглядов по выбранной теме и т.п.);</w:t>
      </w:r>
    </w:p>
    <w:p w14:paraId="4B240A80" w14:textId="77777777" w:rsidR="00096794" w:rsidRPr="00CC44FD" w:rsidRDefault="00CC44FD" w:rsidP="004820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4FD">
        <w:rPr>
          <w:rFonts w:ascii="Times New Roman" w:hAnsi="Times New Roman" w:cs="Times New Roman"/>
          <w:color w:val="0070C0"/>
          <w:sz w:val="28"/>
          <w:szCs w:val="28"/>
        </w:rPr>
        <w:lastRenderedPageBreak/>
        <w:t>• «Заключение»</w:t>
      </w:r>
      <w:r w:rsidRPr="00CC44FD">
        <w:rPr>
          <w:rFonts w:ascii="Times New Roman" w:hAnsi="Times New Roman" w:cs="Times New Roman"/>
          <w:sz w:val="28"/>
          <w:szCs w:val="28"/>
        </w:rPr>
        <w:t xml:space="preserve"> - резюме авторского исследования, отчёт о выполнении цели и задач исследования.</w:t>
      </w:r>
    </w:p>
    <w:p w14:paraId="40B3B8F3" w14:textId="77777777" w:rsidR="00274F2F" w:rsidRDefault="00274F2F" w:rsidP="0048208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B240F" w14:textId="2025C7C0" w:rsidR="000228D3" w:rsidRDefault="000228D3" w:rsidP="0048208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8D3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14:paraId="11332EDD" w14:textId="77777777" w:rsidR="000228D3" w:rsidRPr="00482086" w:rsidRDefault="000228D3" w:rsidP="0048208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51F920" w14:textId="31C01A90" w:rsidR="00482086" w:rsidRDefault="00482086" w:rsidP="00307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часть…</w:t>
      </w:r>
    </w:p>
    <w:p w14:paraId="06CA1E73" w14:textId="77777777" w:rsidR="0030784B" w:rsidRDefault="0030784B" w:rsidP="00307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C2D6E" w14:textId="0577A8DE" w:rsidR="000228D3" w:rsidRDefault="000228D3" w:rsidP="00307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30784B">
        <w:rPr>
          <w:rFonts w:ascii="Times New Roman" w:hAnsi="Times New Roman" w:cs="Times New Roman"/>
          <w:b/>
          <w:sz w:val="28"/>
          <w:szCs w:val="28"/>
        </w:rPr>
        <w:t>…</w:t>
      </w:r>
    </w:p>
    <w:p w14:paraId="53C9A17C" w14:textId="77777777" w:rsidR="0030784B" w:rsidRDefault="0030784B" w:rsidP="00307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7AEF3" w14:textId="77777777" w:rsidR="000228D3" w:rsidRDefault="000228D3" w:rsidP="00307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F7FE3" w14:textId="77777777" w:rsidR="00C77802" w:rsidRDefault="007232B6" w:rsidP="00482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F8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0C23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1E7F79" w14:textId="77777777" w:rsidR="005B4213" w:rsidRDefault="005B4213" w:rsidP="00482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4E081" w14:textId="6089B8D2" w:rsidR="0030784B" w:rsidRPr="00190592" w:rsidRDefault="005A776A" w:rsidP="00190592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color w:val="FF0000"/>
          <w:sz w:val="23"/>
          <w:szCs w:val="23"/>
        </w:rPr>
      </w:pPr>
      <w:r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 xml:space="preserve">В списке литературы (оформленном по алфавиту сначала на русском, потом на английском, а затем на других иностранных языках) нужно оставить </w:t>
      </w:r>
      <w:r w:rsidRPr="00190592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только научные работы</w:t>
      </w:r>
      <w:r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 xml:space="preserve"> (монографии, диссертации, статьи в журналах и сборниках) с указанием общего кол-ва страниц издания или диапазона страниц (все публикации в интернете, доклады, отчеты, статьи в газетах, нормативные документы (конституции, законы, решения судов</w:t>
      </w:r>
      <w:r w:rsidR="0030784B"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>, архивы, личные материалы – фото, письма и др.</w:t>
      </w:r>
      <w:r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>), учебники и учебные пособия, словари, энциклопедии, справочники, художественная литература - размещаются в подстраничных сносках!!!</w:t>
      </w:r>
      <w:r w:rsidR="005B4213"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 xml:space="preserve"> </w:t>
      </w:r>
      <w:r w:rsidR="0030784B" w:rsidRPr="00190592">
        <w:rPr>
          <w:rFonts w:ascii="Arial" w:hAnsi="Arial" w:cs="Arial"/>
          <w:color w:val="FF0000"/>
          <w:sz w:val="23"/>
          <w:szCs w:val="23"/>
        </w:rPr>
        <w:t xml:space="preserve">Ссылки на литературу в квадратных скобках [1]. </w:t>
      </w:r>
      <w:r w:rsidR="0030784B" w:rsidRPr="00190592">
        <w:rPr>
          <w:rFonts w:ascii="Arial" w:hAnsi="Arial" w:cs="Arial"/>
          <w:color w:val="0070C0"/>
          <w:sz w:val="23"/>
          <w:szCs w:val="23"/>
        </w:rPr>
        <w:t>Нумерация ссылок согласно списку литературы.</w:t>
      </w:r>
    </w:p>
    <w:p w14:paraId="7345A793" w14:textId="77777777" w:rsidR="0030784B" w:rsidRPr="00190592" w:rsidRDefault="0030784B" w:rsidP="0030784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E2A21DB" w14:textId="58A08019" w:rsidR="00BA609F" w:rsidRPr="00190592" w:rsidRDefault="00BA609F" w:rsidP="001905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23"/>
          <w:szCs w:val="23"/>
          <w:lang w:eastAsia="ru-RU"/>
        </w:rPr>
      </w:pPr>
      <w:r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 xml:space="preserve">В списке литературы должно быть от 10 до </w:t>
      </w:r>
      <w:r w:rsidR="005B4213"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>40</w:t>
      </w:r>
      <w:r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 xml:space="preserve"> пунктов (не менее трети произведений должны быть опубликованы в течение последних 5 лет</w:t>
      </w:r>
      <w:r w:rsidR="005B4213"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>,</w:t>
      </w:r>
      <w:r w:rsid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 xml:space="preserve"> </w:t>
      </w:r>
      <w:r w:rsidR="007F21FA"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>начиная с 2019 года</w:t>
      </w:r>
      <w:r w:rsidRPr="00190592">
        <w:rPr>
          <w:rFonts w:ascii="Arial" w:eastAsia="Times New Roman" w:hAnsi="Arial" w:cs="Arial"/>
          <w:color w:val="0070C0"/>
          <w:sz w:val="23"/>
          <w:szCs w:val="23"/>
          <w:lang w:eastAsia="ru-RU"/>
        </w:rPr>
        <w:t>).</w:t>
      </w:r>
    </w:p>
    <w:p w14:paraId="1B7DE9C8" w14:textId="77777777" w:rsidR="00BA609F" w:rsidRPr="0030784B" w:rsidRDefault="00BA609F" w:rsidP="0048208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7D002DCC" w14:textId="77777777" w:rsidR="000C2332" w:rsidRDefault="000C2332" w:rsidP="00482086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Любимова Н.</w:t>
      </w:r>
      <w:r w:rsidR="005F71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32B6">
        <w:rPr>
          <w:rFonts w:ascii="Times New Roman" w:eastAsia="Times New Roman" w:hAnsi="Times New Roman" w:cs="Times New Roman"/>
          <w:sz w:val="28"/>
          <w:szCs w:val="28"/>
          <w:lang w:eastAsia="ru-RU"/>
        </w:rPr>
        <w:t>Н. Точное решение граничной задачи о тепловом скольжении для квантового ферми-газа // Доклады РАН. 2008. Т. 422. № 4. С. 463–465.</w:t>
      </w:r>
    </w:p>
    <w:p w14:paraId="0AE9DA9B" w14:textId="77777777" w:rsidR="000C2332" w:rsidRPr="007232B6" w:rsidRDefault="000C2332" w:rsidP="00482086">
      <w:pPr>
        <w:pStyle w:val="a3"/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7232B6">
        <w:rPr>
          <w:rFonts w:ascii="Times New Roman" w:hAnsi="Times New Roman" w:cs="Times New Roman"/>
          <w:sz w:val="28"/>
          <w:szCs w:val="28"/>
        </w:rPr>
        <w:t>Петрова В.</w:t>
      </w:r>
      <w:r w:rsidR="005F71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32B6">
        <w:rPr>
          <w:rFonts w:ascii="Times New Roman" w:hAnsi="Times New Roman" w:cs="Times New Roman"/>
          <w:sz w:val="28"/>
          <w:szCs w:val="28"/>
        </w:rPr>
        <w:t xml:space="preserve">Т., </w:t>
      </w:r>
      <w:proofErr w:type="spellStart"/>
      <w:r w:rsidRPr="007232B6">
        <w:rPr>
          <w:rFonts w:ascii="Times New Roman" w:hAnsi="Times New Roman" w:cs="Times New Roman"/>
          <w:sz w:val="28"/>
          <w:szCs w:val="28"/>
        </w:rPr>
        <w:t>Сивиркина</w:t>
      </w:r>
      <w:proofErr w:type="spellEnd"/>
      <w:r w:rsidRPr="007232B6">
        <w:rPr>
          <w:rFonts w:ascii="Times New Roman" w:hAnsi="Times New Roman" w:cs="Times New Roman"/>
          <w:sz w:val="28"/>
          <w:szCs w:val="28"/>
        </w:rPr>
        <w:t xml:space="preserve"> А.</w:t>
      </w:r>
      <w:r w:rsidR="005F71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32B6">
        <w:rPr>
          <w:rFonts w:ascii="Times New Roman" w:hAnsi="Times New Roman" w:cs="Times New Roman"/>
          <w:sz w:val="28"/>
          <w:szCs w:val="28"/>
        </w:rPr>
        <w:t>С. Проблема классификации диагональных римановых метрик с функционально абелевыми связностями // Вестник Московского государственного областного университета. Серия: Физика-математика. 2015. № 3. С. 15–24.</w:t>
      </w:r>
    </w:p>
    <w:p w14:paraId="48742A93" w14:textId="77777777" w:rsidR="007232B6" w:rsidRPr="007232B6" w:rsidRDefault="007232B6" w:rsidP="00482086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Рашевский П.</w:t>
      </w:r>
      <w:r w:rsidR="005F71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32B6">
        <w:rPr>
          <w:rFonts w:ascii="Times New Roman" w:eastAsia="Times New Roman" w:hAnsi="Times New Roman" w:cs="Times New Roman"/>
          <w:sz w:val="28"/>
          <w:szCs w:val="28"/>
          <w:lang w:eastAsia="ru-RU"/>
        </w:rPr>
        <w:t>К. Риманова геометрия и тензорный анализ. М.: Наука, 1967. 664 с.</w:t>
      </w:r>
    </w:p>
    <w:p w14:paraId="2B922112" w14:textId="77777777" w:rsidR="007232B6" w:rsidRPr="0030784B" w:rsidRDefault="007232B6" w:rsidP="00482086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Stefanovsky</w:t>
      </w:r>
      <w:proofErr w:type="spellEnd"/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Stefanovsky</w:t>
      </w:r>
      <w:proofErr w:type="spellEnd"/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O.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Kadyko</w:t>
      </w:r>
      <w:proofErr w:type="spellEnd"/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Presnyakov</w:t>
      </w:r>
      <w:proofErr w:type="spellEnd"/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I.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Myasoedov</w:t>
      </w:r>
      <w:proofErr w:type="spellEnd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B. 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effect of Fe</w:t>
      </w:r>
      <w:r w:rsidRPr="0030784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30784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substitution for Al</w:t>
      </w:r>
      <w:r w:rsidRPr="0030784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30784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phase composition and structure of sodium-</w:t>
      </w:r>
      <w:proofErr w:type="spellStart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aluminium</w:t>
      </w:r>
      <w:proofErr w:type="spellEnd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-iron phosphate glasses // Non-</w:t>
      </w:r>
      <w:proofErr w:type="spellStart"/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Cryst</w:t>
      </w:r>
      <w:proofErr w:type="spellEnd"/>
      <w:r w:rsidR="005F71CC"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J. </w:t>
      </w:r>
      <w:r w:rsidRPr="003078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Solids. 2015. Vol. 425. P. 138–145.</w:t>
      </w:r>
    </w:p>
    <w:p w14:paraId="5C4C23C2" w14:textId="77777777" w:rsidR="005A776A" w:rsidRPr="00022F8B" w:rsidRDefault="005A776A" w:rsidP="004820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4818727" w14:textId="77777777" w:rsidR="00145F3C" w:rsidRPr="00145F3C" w:rsidRDefault="00145F3C" w:rsidP="0048208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A9C2F" w14:textId="77777777" w:rsidR="007232B6" w:rsidRPr="00096794" w:rsidRDefault="007232B6" w:rsidP="004820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АВТОРАХ</w:t>
      </w:r>
    </w:p>
    <w:p w14:paraId="15B6C00C" w14:textId="77777777" w:rsidR="007232B6" w:rsidRPr="00105EEF" w:rsidRDefault="007232B6" w:rsidP="0048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EEF">
        <w:rPr>
          <w:rFonts w:ascii="Times New Roman" w:hAnsi="Times New Roman" w:cs="Times New Roman"/>
          <w:bCs/>
          <w:i/>
          <w:sz w:val="28"/>
          <w:szCs w:val="28"/>
        </w:rPr>
        <w:t xml:space="preserve">Иванова Вера Ивановна </w:t>
      </w:r>
      <w:r w:rsidRPr="00105EEF">
        <w:rPr>
          <w:rFonts w:ascii="Times New Roman" w:hAnsi="Times New Roman" w:cs="Times New Roman"/>
          <w:sz w:val="28"/>
          <w:szCs w:val="28"/>
        </w:rPr>
        <w:t>– ученая степень</w:t>
      </w:r>
      <w:r w:rsidR="00105EEF" w:rsidRPr="00105EEF">
        <w:rPr>
          <w:rFonts w:ascii="Times New Roman" w:hAnsi="Times New Roman" w:cs="Times New Roman"/>
          <w:sz w:val="28"/>
          <w:szCs w:val="28"/>
        </w:rPr>
        <w:t xml:space="preserve"> (если аспирант, то с указанием кафедры)</w:t>
      </w:r>
      <w:r w:rsidRPr="00105EEF">
        <w:rPr>
          <w:rFonts w:ascii="Times New Roman" w:hAnsi="Times New Roman" w:cs="Times New Roman"/>
          <w:sz w:val="28"/>
          <w:szCs w:val="28"/>
        </w:rPr>
        <w:t xml:space="preserve">, должность, место работы; </w:t>
      </w:r>
      <w:proofErr w:type="spellStart"/>
      <w:r w:rsidRPr="00105EE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105EE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F24156" w14:textId="77777777" w:rsidR="007232B6" w:rsidRDefault="007232B6" w:rsidP="0048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F8">
        <w:rPr>
          <w:rFonts w:ascii="Times New Roman" w:hAnsi="Times New Roman" w:cs="Times New Roman"/>
          <w:bCs/>
          <w:i/>
          <w:sz w:val="28"/>
          <w:szCs w:val="28"/>
        </w:rPr>
        <w:t>Петров Иван Иванович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B63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B63F8">
        <w:rPr>
          <w:rFonts w:ascii="Times New Roman" w:hAnsi="Times New Roman" w:cs="Times New Roman"/>
          <w:sz w:val="28"/>
          <w:szCs w:val="28"/>
        </w:rPr>
        <w:t xml:space="preserve">ченая степень, должность, место работы; </w:t>
      </w:r>
      <w:proofErr w:type="spellStart"/>
      <w:r w:rsidRPr="002B63F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2B63F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C143D4" w14:textId="77777777" w:rsidR="007232B6" w:rsidRDefault="007232B6" w:rsidP="0048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BA348" w14:textId="77777777" w:rsidR="0030784B" w:rsidRDefault="0030784B" w:rsidP="0048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3EFB5" w14:textId="77777777" w:rsidR="007232B6" w:rsidRPr="00096794" w:rsidRDefault="007232B6" w:rsidP="00482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6794">
        <w:rPr>
          <w:rFonts w:ascii="Times New Roman" w:hAnsi="Times New Roman" w:cs="Times New Roman"/>
          <w:b/>
          <w:sz w:val="28"/>
          <w:szCs w:val="28"/>
          <w:lang w:val="en-US"/>
        </w:rPr>
        <w:t>INFORMATION ABOUT THE AUTHORS</w:t>
      </w:r>
    </w:p>
    <w:p w14:paraId="1A1FEED6" w14:textId="77777777" w:rsidR="007232B6" w:rsidRPr="002B63F8" w:rsidRDefault="007232B6" w:rsidP="0048208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63F8">
        <w:rPr>
          <w:rFonts w:ascii="Times New Roman" w:hAnsi="Times New Roman" w:cs="Times New Roman"/>
          <w:bCs/>
          <w:i/>
          <w:sz w:val="28"/>
          <w:szCs w:val="28"/>
          <w:lang w:val="en-US"/>
        </w:rPr>
        <w:t>Vera I</w:t>
      </w:r>
      <w:r w:rsidR="006058CB" w:rsidRPr="006058CB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  <w:r w:rsidRPr="002B6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6058CB" w:rsidRPr="002B63F8">
        <w:rPr>
          <w:rFonts w:ascii="Times New Roman" w:hAnsi="Times New Roman" w:cs="Times New Roman"/>
          <w:bCs/>
          <w:i/>
          <w:sz w:val="28"/>
          <w:szCs w:val="28"/>
          <w:lang w:val="en-US"/>
        </w:rPr>
        <w:t>Ivanova</w:t>
      </w:r>
      <w:r w:rsidR="006058CB" w:rsidRPr="002B6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B6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– </w:t>
      </w:r>
      <w:r w:rsidRPr="002B63F8">
        <w:rPr>
          <w:rFonts w:ascii="Times New Roman" w:hAnsi="Times New Roman" w:cs="Times New Roman"/>
          <w:sz w:val="28"/>
          <w:szCs w:val="28"/>
          <w:lang w:val="en-US"/>
        </w:rPr>
        <w:t>degree, position, place of work</w:t>
      </w:r>
      <w:r w:rsidRPr="002B6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e-mail: </w:t>
      </w:r>
    </w:p>
    <w:p w14:paraId="561A59CA" w14:textId="77777777" w:rsidR="007232B6" w:rsidRPr="002B63F8" w:rsidRDefault="006058CB" w:rsidP="00482086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Ivan I</w:t>
      </w:r>
      <w:r w:rsidRPr="006058CB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  <w:r w:rsidR="007232B6" w:rsidRPr="002B6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F29C3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Petrov </w:t>
      </w:r>
      <w:r w:rsidR="007232B6" w:rsidRPr="002B6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– </w:t>
      </w:r>
      <w:r w:rsidR="007232B6" w:rsidRPr="002B63F8">
        <w:rPr>
          <w:rFonts w:ascii="Times New Roman" w:hAnsi="Times New Roman" w:cs="Times New Roman"/>
          <w:sz w:val="28"/>
          <w:szCs w:val="28"/>
          <w:lang w:val="en-US"/>
        </w:rPr>
        <w:t>degree, position, place of work</w:t>
      </w:r>
      <w:r w:rsidR="007232B6" w:rsidRPr="002B63F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; e-mail: </w:t>
      </w:r>
    </w:p>
    <w:p w14:paraId="4BF37040" w14:textId="3EB19750" w:rsidR="007232B6" w:rsidRPr="00275B92" w:rsidRDefault="007232B6" w:rsidP="004820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C79B9D3" w14:textId="77777777" w:rsidR="00190592" w:rsidRPr="00275B92" w:rsidRDefault="00190592" w:rsidP="004820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A4E343F" w14:textId="45370E6F" w:rsidR="0030784B" w:rsidRPr="00275B92" w:rsidRDefault="0030784B" w:rsidP="003078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75B9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Требования к оформлению:</w:t>
      </w:r>
    </w:p>
    <w:p w14:paraId="408C5126" w14:textId="77777777" w:rsidR="0030784B" w:rsidRPr="0030784B" w:rsidRDefault="0030784B" w:rsidP="003078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C66E8D2" w14:textId="273E40F1" w:rsidR="0030784B" w:rsidRPr="00096794" w:rsidRDefault="0030784B" w:rsidP="0030784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96794">
        <w:rPr>
          <w:rFonts w:ascii="Times New Roman" w:hAnsi="Times New Roman" w:cs="Times New Roman"/>
          <w:b/>
          <w:color w:val="0070C0"/>
          <w:sz w:val="28"/>
          <w:szCs w:val="28"/>
        </w:rPr>
        <w:t>шрифт Time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 New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, кегль 14, поля 2,5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 </w:t>
      </w:r>
      <w:r w:rsidRPr="00096794">
        <w:rPr>
          <w:rFonts w:ascii="Times New Roman" w:hAnsi="Times New Roman" w:cs="Times New Roman"/>
          <w:b/>
          <w:color w:val="0070C0"/>
          <w:sz w:val="28"/>
          <w:szCs w:val="28"/>
        </w:rPr>
        <w:t>см со всех сторон, отступ 0,5 см, интервал полуторный.</w:t>
      </w:r>
    </w:p>
    <w:p w14:paraId="52FE9DA6" w14:textId="77777777" w:rsidR="0030784B" w:rsidRPr="002B63F8" w:rsidRDefault="0030784B" w:rsidP="003078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CF2CF96" w14:textId="77777777" w:rsidR="0030784B" w:rsidRPr="00E75997" w:rsidRDefault="0030784B" w:rsidP="00307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97">
        <w:rPr>
          <w:rFonts w:ascii="Times New Roman" w:hAnsi="Times New Roman" w:cs="Times New Roman"/>
          <w:sz w:val="28"/>
          <w:szCs w:val="28"/>
        </w:rPr>
        <w:tab/>
      </w:r>
      <w:r w:rsidRPr="00E75997">
        <w:rPr>
          <w:rFonts w:ascii="Times New Roman" w:hAnsi="Times New Roman" w:cs="Times New Roman"/>
          <w:sz w:val="28"/>
          <w:szCs w:val="28"/>
        </w:rPr>
        <w:tab/>
      </w:r>
      <w:r w:rsidRPr="00E75997">
        <w:rPr>
          <w:rFonts w:ascii="Times New Roman" w:hAnsi="Times New Roman" w:cs="Times New Roman"/>
          <w:sz w:val="28"/>
          <w:szCs w:val="28"/>
        </w:rPr>
        <w:tab/>
      </w:r>
    </w:p>
    <w:p w14:paraId="5A125EA5" w14:textId="77777777" w:rsidR="0030784B" w:rsidRDefault="0030784B" w:rsidP="003078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63F8">
        <w:rPr>
          <w:rFonts w:ascii="Times New Roman" w:hAnsi="Times New Roman" w:cs="Times New Roman"/>
          <w:sz w:val="28"/>
          <w:szCs w:val="28"/>
        </w:rPr>
        <w:t xml:space="preserve">Рисунки черно-белые без оттенков, </w:t>
      </w:r>
      <w:r>
        <w:rPr>
          <w:rFonts w:ascii="Times New Roman" w:hAnsi="Times New Roman" w:cs="Times New Roman"/>
          <w:sz w:val="28"/>
          <w:szCs w:val="28"/>
        </w:rPr>
        <w:t>размещены в тексте с подписями (рис.1).</w:t>
      </w:r>
    </w:p>
    <w:p w14:paraId="0DC5BFC7" w14:textId="77777777" w:rsidR="0030784B" w:rsidRPr="00482086" w:rsidRDefault="0030784B" w:rsidP="003078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30784B" w:rsidRPr="002B63F8" w14:paraId="1A752A29" w14:textId="77777777" w:rsidTr="00CE3BA2">
        <w:trPr>
          <w:trHeight w:val="4100"/>
          <w:jc w:val="center"/>
        </w:trPr>
        <w:tc>
          <w:tcPr>
            <w:tcW w:w="4815" w:type="dxa"/>
          </w:tcPr>
          <w:p w14:paraId="765AF4FB" w14:textId="77777777" w:rsidR="0030784B" w:rsidRPr="002B63F8" w:rsidRDefault="0030784B" w:rsidP="00CE3BA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63F8">
              <w:rPr>
                <w:rFonts w:ascii="Times New Roman" w:eastAsia="Calibri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51F769B8" wp14:editId="1B9F88CE">
                  <wp:extent cx="2893414" cy="2362200"/>
                  <wp:effectExtent l="0" t="0" r="2540" b="0"/>
                  <wp:docPr id="1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028" cy="2424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84B" w:rsidRPr="002B63F8" w14:paraId="6E032590" w14:textId="77777777" w:rsidTr="00CE3BA2">
        <w:trPr>
          <w:jc w:val="center"/>
        </w:trPr>
        <w:tc>
          <w:tcPr>
            <w:tcW w:w="4815" w:type="dxa"/>
          </w:tcPr>
          <w:p w14:paraId="1BDF2CCE" w14:textId="77777777" w:rsidR="0030784B" w:rsidRPr="00064541" w:rsidRDefault="0030784B" w:rsidP="00CE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Рис.1. Подпись. </w:t>
            </w:r>
          </w:p>
          <w:p w14:paraId="5BC6A05E" w14:textId="77777777" w:rsidR="0030784B" w:rsidRPr="00064541" w:rsidRDefault="0030784B" w:rsidP="00CE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Шрифт Times New </w:t>
            </w:r>
            <w:proofErr w:type="spellStart"/>
            <w:r w:rsidRPr="000967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Roman</w:t>
            </w:r>
            <w:proofErr w:type="spellEnd"/>
            <w:r w:rsidRPr="000967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 кегль 12, интервал одинарный</w:t>
            </w:r>
          </w:p>
        </w:tc>
      </w:tr>
    </w:tbl>
    <w:p w14:paraId="09C50957" w14:textId="77777777" w:rsidR="0030784B" w:rsidRPr="00482086" w:rsidRDefault="0030784B" w:rsidP="003078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04042D" w14:textId="77777777" w:rsidR="0030784B" w:rsidRDefault="0030784B" w:rsidP="00307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12DAF" w14:textId="77777777" w:rsidR="0030784B" w:rsidRPr="002B63F8" w:rsidRDefault="0030784B" w:rsidP="0030784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63F8">
        <w:rPr>
          <w:rFonts w:ascii="Times New Roman" w:hAnsi="Times New Roman" w:cs="Times New Roman"/>
          <w:sz w:val="28"/>
          <w:szCs w:val="28"/>
        </w:rPr>
        <w:t>Графики четкие с подписями</w:t>
      </w:r>
      <w:r>
        <w:rPr>
          <w:rFonts w:ascii="Times New Roman" w:hAnsi="Times New Roman" w:cs="Times New Roman"/>
          <w:sz w:val="28"/>
          <w:szCs w:val="28"/>
        </w:rPr>
        <w:t>, размещены в тексте.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3"/>
      </w:tblGrid>
      <w:tr w:rsidR="0030784B" w:rsidRPr="002B63F8" w14:paraId="0A8973B1" w14:textId="77777777" w:rsidTr="00CE3BA2">
        <w:trPr>
          <w:trHeight w:val="4520"/>
          <w:jc w:val="center"/>
        </w:trPr>
        <w:tc>
          <w:tcPr>
            <w:tcW w:w="7653" w:type="dxa"/>
          </w:tcPr>
          <w:p w14:paraId="33E2454D" w14:textId="77777777" w:rsidR="0030784B" w:rsidRPr="002B63F8" w:rsidRDefault="0030784B" w:rsidP="00CE3BA2">
            <w:pPr>
              <w:contextualSpacing/>
              <w:jc w:val="both"/>
              <w:rPr>
                <w:sz w:val="28"/>
                <w:szCs w:val="28"/>
              </w:rPr>
            </w:pPr>
            <w:r w:rsidRPr="002B63F8">
              <w:rPr>
                <w:noProof/>
                <w:sz w:val="28"/>
                <w:szCs w:val="28"/>
              </w:rPr>
              <w:drawing>
                <wp:inline distT="0" distB="0" distL="0" distR="0" wp14:anchorId="5250179C" wp14:editId="65A68E2A">
                  <wp:extent cx="4722126" cy="3111689"/>
                  <wp:effectExtent l="0" t="0" r="0" b="0"/>
                  <wp:docPr id="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2126" cy="311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84B" w:rsidRPr="002B63F8" w14:paraId="4416509F" w14:textId="77777777" w:rsidTr="00CE3BA2">
        <w:trPr>
          <w:jc w:val="center"/>
        </w:trPr>
        <w:tc>
          <w:tcPr>
            <w:tcW w:w="7653" w:type="dxa"/>
          </w:tcPr>
          <w:p w14:paraId="5628032C" w14:textId="77777777" w:rsidR="0030784B" w:rsidRPr="00064541" w:rsidRDefault="0030784B" w:rsidP="00CE3BA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64541">
              <w:rPr>
                <w:b/>
                <w:sz w:val="24"/>
                <w:szCs w:val="24"/>
              </w:rPr>
              <w:t>Рис.2. Подпись.</w:t>
            </w:r>
            <w:r w:rsidRPr="00064541">
              <w:rPr>
                <w:b/>
                <w:sz w:val="28"/>
                <w:szCs w:val="28"/>
              </w:rPr>
              <w:t xml:space="preserve"> </w:t>
            </w:r>
          </w:p>
          <w:p w14:paraId="580E9FD3" w14:textId="77777777" w:rsidR="0030784B" w:rsidRPr="00482086" w:rsidRDefault="0030784B" w:rsidP="00CE3BA2">
            <w:pPr>
              <w:contextualSpacing/>
              <w:jc w:val="center"/>
              <w:rPr>
                <w:b/>
                <w:color w:val="0070C0"/>
                <w:sz w:val="24"/>
                <w:szCs w:val="24"/>
              </w:rPr>
            </w:pPr>
            <w:r w:rsidRPr="00096794">
              <w:rPr>
                <w:b/>
                <w:color w:val="0070C0"/>
                <w:sz w:val="24"/>
                <w:szCs w:val="24"/>
              </w:rPr>
              <w:t xml:space="preserve">Шрифт Times New </w:t>
            </w:r>
            <w:proofErr w:type="spellStart"/>
            <w:r w:rsidRPr="00096794">
              <w:rPr>
                <w:b/>
                <w:color w:val="0070C0"/>
                <w:sz w:val="24"/>
                <w:szCs w:val="24"/>
              </w:rPr>
              <w:t>Roman</w:t>
            </w:r>
            <w:proofErr w:type="spellEnd"/>
            <w:r w:rsidRPr="00096794">
              <w:rPr>
                <w:b/>
                <w:color w:val="0070C0"/>
                <w:sz w:val="24"/>
                <w:szCs w:val="24"/>
              </w:rPr>
              <w:t>, кегль 12, интервал одинарный</w:t>
            </w:r>
          </w:p>
        </w:tc>
      </w:tr>
    </w:tbl>
    <w:p w14:paraId="271FBDFA" w14:textId="77777777" w:rsidR="0030784B" w:rsidRDefault="0030784B" w:rsidP="0030784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3354960" w14:textId="77777777" w:rsidR="0030784B" w:rsidRDefault="0030784B" w:rsidP="0030784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3BB839E" w14:textId="77777777" w:rsidR="0030784B" w:rsidRDefault="0030784B" w:rsidP="0030784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B1A0114" w14:textId="77777777" w:rsidR="0030784B" w:rsidRDefault="0030784B" w:rsidP="0030784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7C7EDF9" w14:textId="77777777" w:rsidR="0030784B" w:rsidRPr="002B63F8" w:rsidRDefault="0030784B" w:rsidP="0030784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63F8">
        <w:rPr>
          <w:rFonts w:ascii="Times New Roman" w:hAnsi="Times New Roman" w:cs="Times New Roman"/>
          <w:sz w:val="28"/>
          <w:szCs w:val="28"/>
        </w:rPr>
        <w:lastRenderedPageBreak/>
        <w:t>Таблицы размещены в тексте, пр</w:t>
      </w:r>
      <w:r>
        <w:rPr>
          <w:rFonts w:ascii="Times New Roman" w:hAnsi="Times New Roman" w:cs="Times New Roman"/>
          <w:sz w:val="28"/>
          <w:szCs w:val="28"/>
        </w:rPr>
        <w:t>онумерованы и подписаны (табл.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1).</w:t>
      </w:r>
    </w:p>
    <w:p w14:paraId="1C012E3E" w14:textId="77777777" w:rsidR="0030784B" w:rsidRPr="00064541" w:rsidRDefault="0030784B" w:rsidP="0030784B">
      <w:pPr>
        <w:pStyle w:val="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4541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14:paraId="12C34066" w14:textId="77777777" w:rsidR="0030784B" w:rsidRDefault="0030784B" w:rsidP="0030784B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541">
        <w:rPr>
          <w:rFonts w:ascii="Times New Roman" w:hAnsi="Times New Roman" w:cs="Times New Roman"/>
          <w:b/>
          <w:bCs/>
          <w:sz w:val="28"/>
          <w:szCs w:val="28"/>
        </w:rPr>
        <w:t xml:space="preserve">Рейтинговая система контроля освоения дисциплины с </w:t>
      </w:r>
    </w:p>
    <w:p w14:paraId="7457D09E" w14:textId="1FA83342" w:rsidR="0030784B" w:rsidRDefault="0030784B" w:rsidP="0030784B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541">
        <w:rPr>
          <w:rFonts w:ascii="Times New Roman" w:hAnsi="Times New Roman" w:cs="Times New Roman"/>
          <w:b/>
          <w:bCs/>
          <w:sz w:val="28"/>
          <w:szCs w:val="28"/>
        </w:rPr>
        <w:t>дифференцированным зачетом</w:t>
      </w:r>
    </w:p>
    <w:p w14:paraId="3DA87A6C" w14:textId="77777777" w:rsidR="0030784B" w:rsidRPr="00064541" w:rsidRDefault="0030784B" w:rsidP="0030784B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1572"/>
        <w:gridCol w:w="2166"/>
        <w:gridCol w:w="2161"/>
      </w:tblGrid>
      <w:tr w:rsidR="0030784B" w:rsidRPr="002B63F8" w14:paraId="495BA1A7" w14:textId="77777777" w:rsidTr="00CE3BA2">
        <w:trPr>
          <w:cantSplit/>
          <w:trHeight w:val="340"/>
          <w:jc w:val="center"/>
        </w:trPr>
        <w:tc>
          <w:tcPr>
            <w:tcW w:w="3066" w:type="dxa"/>
            <w:vMerge w:val="restart"/>
            <w:vAlign w:val="center"/>
          </w:tcPr>
          <w:p w14:paraId="67EB4444" w14:textId="77777777" w:rsidR="0030784B" w:rsidRPr="00064541" w:rsidRDefault="0030784B" w:rsidP="00CE3B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Шрифт Times New </w:t>
            </w:r>
            <w:proofErr w:type="spellStart"/>
            <w:r w:rsidRPr="000967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Roman</w:t>
            </w:r>
            <w:proofErr w:type="spellEnd"/>
            <w:r w:rsidRPr="0009679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 кегль 12, интервал одинарный</w:t>
            </w:r>
          </w:p>
        </w:tc>
        <w:tc>
          <w:tcPr>
            <w:tcW w:w="1572" w:type="dxa"/>
            <w:vMerge w:val="restart"/>
            <w:vAlign w:val="center"/>
          </w:tcPr>
          <w:p w14:paraId="47A6E31B" w14:textId="77777777" w:rsidR="0030784B" w:rsidRPr="007232B6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B6">
              <w:rPr>
                <w:rFonts w:ascii="Times New Roman" w:hAnsi="Times New Roman" w:cs="Times New Roman"/>
                <w:b/>
                <w:sz w:val="24"/>
                <w:szCs w:val="24"/>
              </w:rPr>
              <w:t>Неделя проведения контроля модуля</w:t>
            </w:r>
          </w:p>
        </w:tc>
        <w:tc>
          <w:tcPr>
            <w:tcW w:w="4327" w:type="dxa"/>
            <w:gridSpan w:val="2"/>
            <w:vAlign w:val="center"/>
          </w:tcPr>
          <w:p w14:paraId="68636D0E" w14:textId="77777777" w:rsidR="0030784B" w:rsidRPr="007232B6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B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модуль в баллах</w:t>
            </w:r>
          </w:p>
        </w:tc>
      </w:tr>
      <w:tr w:rsidR="0030784B" w:rsidRPr="002B63F8" w14:paraId="4DD21619" w14:textId="77777777" w:rsidTr="00CE3BA2">
        <w:trPr>
          <w:cantSplit/>
          <w:trHeight w:val="300"/>
          <w:jc w:val="center"/>
        </w:trPr>
        <w:tc>
          <w:tcPr>
            <w:tcW w:w="3066" w:type="dxa"/>
            <w:vMerge/>
            <w:tcBorders>
              <w:bottom w:val="single" w:sz="4" w:space="0" w:color="auto"/>
            </w:tcBorders>
          </w:tcPr>
          <w:p w14:paraId="5B556F43" w14:textId="77777777" w:rsidR="0030784B" w:rsidRPr="007232B6" w:rsidRDefault="0030784B" w:rsidP="00CE3BA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14:paraId="779A573F" w14:textId="77777777" w:rsidR="0030784B" w:rsidRPr="007232B6" w:rsidRDefault="0030784B" w:rsidP="00CE3BA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</w:tcPr>
          <w:p w14:paraId="7711FA07" w14:textId="77777777" w:rsidR="0030784B" w:rsidRPr="007232B6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B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07B1DF59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</w:t>
            </w:r>
          </w:p>
        </w:tc>
      </w:tr>
      <w:tr w:rsidR="0030784B" w:rsidRPr="002B63F8" w14:paraId="7F743D09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0FA6A2D7" w14:textId="77777777" w:rsidR="0030784B" w:rsidRPr="007232B6" w:rsidRDefault="0030784B" w:rsidP="00CE3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B6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1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6C1B8D9" w14:textId="77777777" w:rsidR="0030784B" w:rsidRPr="007232B6" w:rsidRDefault="0030784B" w:rsidP="00CE3BA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50DD0CC9" w14:textId="77777777" w:rsidR="0030784B" w:rsidRPr="007232B6" w:rsidRDefault="0030784B" w:rsidP="00CE3BA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B405E73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4B" w:rsidRPr="002B63F8" w14:paraId="3E0675C7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29568B9D" w14:textId="77777777" w:rsidR="0030784B" w:rsidRPr="002B63F8" w:rsidRDefault="0030784B" w:rsidP="00CE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Cs/>
                <w:sz w:val="24"/>
                <w:szCs w:val="24"/>
              </w:rPr>
              <w:t>ДЗ №1</w:t>
            </w:r>
          </w:p>
        </w:tc>
        <w:tc>
          <w:tcPr>
            <w:tcW w:w="1572" w:type="dxa"/>
            <w:vAlign w:val="center"/>
          </w:tcPr>
          <w:p w14:paraId="7836DDEC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6" w:type="dxa"/>
            <w:vAlign w:val="center"/>
          </w:tcPr>
          <w:p w14:paraId="6BECA968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1" w:type="dxa"/>
            <w:vAlign w:val="center"/>
          </w:tcPr>
          <w:p w14:paraId="712BF297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84B" w:rsidRPr="002B63F8" w14:paraId="1FEA53D5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18E134ED" w14:textId="77777777" w:rsidR="0030784B" w:rsidRPr="002B63F8" w:rsidRDefault="0030784B" w:rsidP="00CE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Контроль по модулю №1</w:t>
            </w:r>
          </w:p>
        </w:tc>
        <w:tc>
          <w:tcPr>
            <w:tcW w:w="1572" w:type="dxa"/>
            <w:vAlign w:val="center"/>
          </w:tcPr>
          <w:p w14:paraId="12B83594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6" w:type="dxa"/>
            <w:vAlign w:val="center"/>
          </w:tcPr>
          <w:p w14:paraId="3FEC1B33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1" w:type="dxa"/>
            <w:vAlign w:val="center"/>
          </w:tcPr>
          <w:p w14:paraId="5FDC425A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784B" w:rsidRPr="002B63F8" w14:paraId="6265099C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7B9EE3BF" w14:textId="77777777" w:rsidR="0030784B" w:rsidRPr="002B63F8" w:rsidRDefault="0030784B" w:rsidP="00CE3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  <w:tc>
          <w:tcPr>
            <w:tcW w:w="1572" w:type="dxa"/>
            <w:vAlign w:val="center"/>
          </w:tcPr>
          <w:p w14:paraId="199420A2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66" w:type="dxa"/>
            <w:vAlign w:val="center"/>
          </w:tcPr>
          <w:p w14:paraId="62B49F45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161" w:type="dxa"/>
            <w:vAlign w:val="center"/>
          </w:tcPr>
          <w:p w14:paraId="464F11A7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0784B" w:rsidRPr="002B63F8" w14:paraId="266B5739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592E8C9F" w14:textId="77777777" w:rsidR="0030784B" w:rsidRPr="002B63F8" w:rsidRDefault="0030784B" w:rsidP="00CE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Cs/>
                <w:sz w:val="24"/>
                <w:szCs w:val="24"/>
              </w:rPr>
              <w:t>ДЗ №2</w:t>
            </w:r>
          </w:p>
        </w:tc>
        <w:tc>
          <w:tcPr>
            <w:tcW w:w="1572" w:type="dxa"/>
            <w:vAlign w:val="center"/>
          </w:tcPr>
          <w:p w14:paraId="69D59FA1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6" w:type="dxa"/>
            <w:vAlign w:val="center"/>
          </w:tcPr>
          <w:p w14:paraId="4359C498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vAlign w:val="center"/>
          </w:tcPr>
          <w:p w14:paraId="65D7E4A4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784B" w:rsidRPr="002B63F8" w14:paraId="20AD06B6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7EFDF1E8" w14:textId="77777777" w:rsidR="0030784B" w:rsidRPr="002B63F8" w:rsidRDefault="0030784B" w:rsidP="00CE3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572" w:type="dxa"/>
            <w:vAlign w:val="center"/>
          </w:tcPr>
          <w:p w14:paraId="6F364711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6" w:type="dxa"/>
            <w:vAlign w:val="center"/>
          </w:tcPr>
          <w:p w14:paraId="105145B3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1" w:type="dxa"/>
            <w:vAlign w:val="center"/>
          </w:tcPr>
          <w:p w14:paraId="18EB9482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84B" w:rsidRPr="002B63F8" w14:paraId="4CB49DAB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28E73289" w14:textId="77777777" w:rsidR="0030784B" w:rsidRPr="002B63F8" w:rsidRDefault="0030784B" w:rsidP="00CE3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sz w:val="24"/>
                <w:szCs w:val="24"/>
              </w:rPr>
              <w:t>Контроль по модулю №2</w:t>
            </w:r>
          </w:p>
        </w:tc>
        <w:tc>
          <w:tcPr>
            <w:tcW w:w="1572" w:type="dxa"/>
            <w:vAlign w:val="center"/>
          </w:tcPr>
          <w:p w14:paraId="488A7102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66" w:type="dxa"/>
            <w:vAlign w:val="center"/>
          </w:tcPr>
          <w:p w14:paraId="021E3F42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61" w:type="dxa"/>
            <w:vAlign w:val="center"/>
          </w:tcPr>
          <w:p w14:paraId="5D6D7F2C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30784B" w:rsidRPr="002B63F8" w14:paraId="0A43CD97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48117C11" w14:textId="77777777" w:rsidR="0030784B" w:rsidRPr="002B63F8" w:rsidRDefault="0030784B" w:rsidP="00CE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</w:p>
        </w:tc>
        <w:tc>
          <w:tcPr>
            <w:tcW w:w="1572" w:type="dxa"/>
            <w:vAlign w:val="center"/>
          </w:tcPr>
          <w:p w14:paraId="61D174EF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66" w:type="dxa"/>
            <w:vAlign w:val="center"/>
          </w:tcPr>
          <w:p w14:paraId="3B7FF015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161" w:type="dxa"/>
            <w:vAlign w:val="center"/>
          </w:tcPr>
          <w:p w14:paraId="362A27C0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0784B" w:rsidRPr="002B63F8" w14:paraId="0081DB0F" w14:textId="77777777" w:rsidTr="00CE3BA2">
        <w:trPr>
          <w:cantSplit/>
          <w:trHeight w:val="20"/>
          <w:jc w:val="center"/>
        </w:trPr>
        <w:tc>
          <w:tcPr>
            <w:tcW w:w="3066" w:type="dxa"/>
            <w:vAlign w:val="center"/>
          </w:tcPr>
          <w:p w14:paraId="6632CF5A" w14:textId="77777777" w:rsidR="0030784B" w:rsidRPr="002B63F8" w:rsidRDefault="0030784B" w:rsidP="00CE3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рейтинг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649A40F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227B0AA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161" w:type="dxa"/>
            <w:vAlign w:val="center"/>
          </w:tcPr>
          <w:p w14:paraId="17B11BBD" w14:textId="77777777" w:rsidR="0030784B" w:rsidRPr="002B63F8" w:rsidRDefault="0030784B" w:rsidP="00CE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</w:tbl>
    <w:p w14:paraId="10BD872C" w14:textId="77777777" w:rsidR="0030784B" w:rsidRDefault="0030784B" w:rsidP="0030784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348D6D8" w14:textId="77777777" w:rsidR="0030784B" w:rsidRPr="0030784B" w:rsidRDefault="0030784B" w:rsidP="0048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76CB1" w14:textId="53F19732" w:rsidR="002B619A" w:rsidRDefault="002B619A" w:rsidP="004820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6422B48" w14:textId="63836C5B" w:rsidR="002B619A" w:rsidRDefault="002B619A" w:rsidP="004820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3E0BAFF" w14:textId="77777777" w:rsidR="002B619A" w:rsidRPr="0099288E" w:rsidRDefault="002B619A" w:rsidP="004820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B619A" w:rsidRPr="0099288E" w:rsidSect="0030784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85385"/>
    <w:multiLevelType w:val="hybridMultilevel"/>
    <w:tmpl w:val="C0A63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3432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D03"/>
    <w:rsid w:val="000228D3"/>
    <w:rsid w:val="00022F8B"/>
    <w:rsid w:val="00053577"/>
    <w:rsid w:val="00064541"/>
    <w:rsid w:val="00096794"/>
    <w:rsid w:val="000A543B"/>
    <w:rsid w:val="000C2332"/>
    <w:rsid w:val="000E7D13"/>
    <w:rsid w:val="00105EEF"/>
    <w:rsid w:val="00126B7F"/>
    <w:rsid w:val="00145F3C"/>
    <w:rsid w:val="00156C90"/>
    <w:rsid w:val="00166281"/>
    <w:rsid w:val="00190592"/>
    <w:rsid w:val="001F6DD3"/>
    <w:rsid w:val="001F7D03"/>
    <w:rsid w:val="0024330B"/>
    <w:rsid w:val="00274F2F"/>
    <w:rsid w:val="00275B92"/>
    <w:rsid w:val="00295174"/>
    <w:rsid w:val="002B619A"/>
    <w:rsid w:val="002C585A"/>
    <w:rsid w:val="00307635"/>
    <w:rsid w:val="0030784B"/>
    <w:rsid w:val="00313FD7"/>
    <w:rsid w:val="00326C84"/>
    <w:rsid w:val="00375EEC"/>
    <w:rsid w:val="00396BBE"/>
    <w:rsid w:val="003C5A66"/>
    <w:rsid w:val="00482086"/>
    <w:rsid w:val="004E00C7"/>
    <w:rsid w:val="0053346F"/>
    <w:rsid w:val="00546EDC"/>
    <w:rsid w:val="00565E23"/>
    <w:rsid w:val="00575904"/>
    <w:rsid w:val="005A776A"/>
    <w:rsid w:val="005B4213"/>
    <w:rsid w:val="005F71CC"/>
    <w:rsid w:val="005F777C"/>
    <w:rsid w:val="005F7875"/>
    <w:rsid w:val="006058CB"/>
    <w:rsid w:val="00612119"/>
    <w:rsid w:val="00636D2A"/>
    <w:rsid w:val="006540E1"/>
    <w:rsid w:val="006B681C"/>
    <w:rsid w:val="006F0D76"/>
    <w:rsid w:val="006F41C4"/>
    <w:rsid w:val="007232B6"/>
    <w:rsid w:val="00747F2C"/>
    <w:rsid w:val="00791657"/>
    <w:rsid w:val="007F21FA"/>
    <w:rsid w:val="007F5E28"/>
    <w:rsid w:val="00823C1B"/>
    <w:rsid w:val="00875003"/>
    <w:rsid w:val="00911F42"/>
    <w:rsid w:val="00936F8B"/>
    <w:rsid w:val="00955ACC"/>
    <w:rsid w:val="009853E1"/>
    <w:rsid w:val="0099288E"/>
    <w:rsid w:val="00A2127C"/>
    <w:rsid w:val="00AD1AE8"/>
    <w:rsid w:val="00AF1480"/>
    <w:rsid w:val="00AF6454"/>
    <w:rsid w:val="00B31C07"/>
    <w:rsid w:val="00B31D40"/>
    <w:rsid w:val="00B54734"/>
    <w:rsid w:val="00BA609F"/>
    <w:rsid w:val="00BB159B"/>
    <w:rsid w:val="00BE31E6"/>
    <w:rsid w:val="00C23F08"/>
    <w:rsid w:val="00C6631A"/>
    <w:rsid w:val="00C66337"/>
    <w:rsid w:val="00C77802"/>
    <w:rsid w:val="00CC44FD"/>
    <w:rsid w:val="00CF0D65"/>
    <w:rsid w:val="00D06D9C"/>
    <w:rsid w:val="00D76D18"/>
    <w:rsid w:val="00E0770E"/>
    <w:rsid w:val="00E12ECE"/>
    <w:rsid w:val="00E33CCC"/>
    <w:rsid w:val="00F6201E"/>
    <w:rsid w:val="00F80268"/>
    <w:rsid w:val="00FA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E9A0"/>
  <w15:docId w15:val="{C53FFF22-1462-4544-9199-EA2B0C52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2B6"/>
    <w:pPr>
      <w:ind w:left="720"/>
      <w:contextualSpacing/>
    </w:pPr>
  </w:style>
  <w:style w:type="table" w:styleId="a4">
    <w:name w:val="Table Grid"/>
    <w:basedOn w:val="a1"/>
    <w:uiPriority w:val="39"/>
    <w:rsid w:val="0072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2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2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3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232B6"/>
    <w:pPr>
      <w:spacing w:after="120" w:line="27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32B6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3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F8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B6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Васильчикова</dc:creator>
  <cp:lastModifiedBy>Людмила Туркова</cp:lastModifiedBy>
  <cp:revision>84</cp:revision>
  <dcterms:created xsi:type="dcterms:W3CDTF">2017-10-12T12:35:00Z</dcterms:created>
  <dcterms:modified xsi:type="dcterms:W3CDTF">2024-09-10T10:10:00Z</dcterms:modified>
</cp:coreProperties>
</file>