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024D" w14:textId="77777777" w:rsidR="00EB52ED" w:rsidRPr="00004655" w:rsidRDefault="00EB52ED" w:rsidP="00EB52ED">
      <w:pPr>
        <w:ind w:firstLine="709"/>
        <w:jc w:val="center"/>
        <w:rPr>
          <w:b/>
          <w:sz w:val="30"/>
          <w:szCs w:val="30"/>
        </w:rPr>
      </w:pPr>
      <w:r w:rsidRPr="00004655">
        <w:rPr>
          <w:b/>
          <w:sz w:val="30"/>
          <w:szCs w:val="30"/>
        </w:rPr>
        <w:t xml:space="preserve">Порядок представления статей в научный журнал </w:t>
      </w:r>
      <w:r w:rsidRPr="00004655">
        <w:rPr>
          <w:b/>
          <w:sz w:val="30"/>
          <w:szCs w:val="30"/>
        </w:rPr>
        <w:br/>
        <w:t>«Альманах устойчивого развития: методология, теория, практика»</w:t>
      </w:r>
    </w:p>
    <w:p w14:paraId="77352EAB" w14:textId="77777777" w:rsidR="00EB52ED" w:rsidRPr="00D3640E" w:rsidRDefault="00EB52ED" w:rsidP="00EB52ED">
      <w:pPr>
        <w:widowControl w:val="0"/>
        <w:ind w:firstLine="709"/>
        <w:jc w:val="both"/>
        <w:rPr>
          <w:b/>
          <w:szCs w:val="28"/>
        </w:rPr>
      </w:pPr>
    </w:p>
    <w:p w14:paraId="34D14882" w14:textId="77777777" w:rsidR="00932351" w:rsidRPr="00FE0D02" w:rsidRDefault="00EB52ED" w:rsidP="00EB52ED">
      <w:pPr>
        <w:widowControl w:val="0"/>
        <w:ind w:firstLine="709"/>
        <w:jc w:val="both"/>
        <w:rPr>
          <w:sz w:val="26"/>
          <w:szCs w:val="26"/>
        </w:rPr>
      </w:pPr>
      <w:r w:rsidRPr="00FE0D02">
        <w:rPr>
          <w:sz w:val="26"/>
          <w:szCs w:val="26"/>
        </w:rPr>
        <w:t xml:space="preserve">Научный журнал «Альманах устойчивого развития: методология, теория, практика» - рецензируемое научное издание, публикующее оригинальные статьи по научным специальностям: </w:t>
      </w:r>
    </w:p>
    <w:p w14:paraId="774F976A" w14:textId="77777777" w:rsidR="00932351" w:rsidRPr="00004655" w:rsidRDefault="00932351" w:rsidP="00EB52ED">
      <w:pPr>
        <w:widowControl w:val="0"/>
        <w:ind w:firstLine="709"/>
        <w:jc w:val="both"/>
        <w:rPr>
          <w:sz w:val="16"/>
          <w:szCs w:val="16"/>
        </w:rPr>
      </w:pPr>
    </w:p>
    <w:p w14:paraId="0D4CC906" w14:textId="77777777" w:rsidR="00932351" w:rsidRPr="003414EB" w:rsidRDefault="00932351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5.1.1.</w:t>
      </w:r>
      <w:r w:rsidRPr="003414EB">
        <w:rPr>
          <w:sz w:val="26"/>
          <w:szCs w:val="26"/>
        </w:rPr>
        <w:t xml:space="preserve"> Теоретико-исторические правовые науки;</w:t>
      </w:r>
    </w:p>
    <w:p w14:paraId="55C89B22" w14:textId="77777777" w:rsidR="00932351" w:rsidRPr="003414EB" w:rsidRDefault="00932351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5.1.2.</w:t>
      </w:r>
      <w:r w:rsidRPr="003414EB">
        <w:rPr>
          <w:sz w:val="26"/>
          <w:szCs w:val="26"/>
        </w:rPr>
        <w:t xml:space="preserve"> Публично-правовые науки;</w:t>
      </w:r>
    </w:p>
    <w:p w14:paraId="0BF44AC9" w14:textId="77777777" w:rsidR="00932351" w:rsidRPr="003414EB" w:rsidRDefault="00932351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5.1.3.</w:t>
      </w:r>
      <w:r w:rsidRPr="003414EB">
        <w:rPr>
          <w:sz w:val="26"/>
          <w:szCs w:val="26"/>
        </w:rPr>
        <w:t xml:space="preserve"> </w:t>
      </w:r>
      <w:proofErr w:type="gramStart"/>
      <w:r w:rsidRPr="003414EB">
        <w:rPr>
          <w:sz w:val="26"/>
          <w:szCs w:val="26"/>
        </w:rPr>
        <w:t>Частно-правовые</w:t>
      </w:r>
      <w:proofErr w:type="gramEnd"/>
      <w:r w:rsidRPr="003414EB">
        <w:rPr>
          <w:sz w:val="26"/>
          <w:szCs w:val="26"/>
        </w:rPr>
        <w:t xml:space="preserve"> (</w:t>
      </w:r>
      <w:proofErr w:type="spellStart"/>
      <w:r w:rsidRPr="003414EB">
        <w:rPr>
          <w:sz w:val="26"/>
          <w:szCs w:val="26"/>
        </w:rPr>
        <w:t>цивилистические</w:t>
      </w:r>
      <w:proofErr w:type="spellEnd"/>
      <w:r w:rsidRPr="003414EB">
        <w:rPr>
          <w:sz w:val="26"/>
          <w:szCs w:val="26"/>
        </w:rPr>
        <w:t>) науки;</w:t>
      </w:r>
    </w:p>
    <w:p w14:paraId="35E5B5EB" w14:textId="77777777" w:rsidR="00932351" w:rsidRPr="003414EB" w:rsidRDefault="00932351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5.1.4.</w:t>
      </w:r>
      <w:r w:rsidRPr="003414EB">
        <w:rPr>
          <w:sz w:val="26"/>
          <w:szCs w:val="26"/>
        </w:rPr>
        <w:t xml:space="preserve"> Уголовно-правовые науки.</w:t>
      </w:r>
    </w:p>
    <w:p w14:paraId="2E40F6E7" w14:textId="77777777" w:rsidR="00932351" w:rsidRPr="003414EB" w:rsidRDefault="00932351" w:rsidP="003414EB">
      <w:pPr>
        <w:widowControl w:val="0"/>
        <w:ind w:firstLine="709"/>
        <w:jc w:val="both"/>
        <w:rPr>
          <w:sz w:val="16"/>
          <w:szCs w:val="16"/>
        </w:rPr>
      </w:pPr>
    </w:p>
    <w:p w14:paraId="7095F882" w14:textId="77777777" w:rsidR="00932351" w:rsidRPr="003414EB" w:rsidRDefault="00EB52ED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5.2.3.</w:t>
      </w:r>
      <w:r w:rsidRPr="003414EB">
        <w:rPr>
          <w:sz w:val="26"/>
          <w:szCs w:val="26"/>
        </w:rPr>
        <w:t xml:space="preserve"> Региональная и отраслевая экономика; </w:t>
      </w:r>
    </w:p>
    <w:p w14:paraId="69A2A724" w14:textId="77777777" w:rsidR="00932351" w:rsidRPr="003414EB" w:rsidRDefault="00EB52ED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5.2.4.</w:t>
      </w:r>
      <w:r w:rsidRPr="003414EB">
        <w:rPr>
          <w:sz w:val="26"/>
          <w:szCs w:val="26"/>
        </w:rPr>
        <w:t xml:space="preserve"> Финансы; </w:t>
      </w:r>
    </w:p>
    <w:p w14:paraId="4E4C4923" w14:textId="25745568" w:rsidR="00EB52ED" w:rsidRPr="003414EB" w:rsidRDefault="00EB52ED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5.2.6.</w:t>
      </w:r>
      <w:r w:rsidRPr="003414EB">
        <w:rPr>
          <w:sz w:val="26"/>
          <w:szCs w:val="26"/>
        </w:rPr>
        <w:t xml:space="preserve"> Менеджмент</w:t>
      </w:r>
      <w:r w:rsidR="001F7252" w:rsidRPr="003414EB">
        <w:rPr>
          <w:sz w:val="26"/>
          <w:szCs w:val="26"/>
        </w:rPr>
        <w:t>;</w:t>
      </w:r>
    </w:p>
    <w:p w14:paraId="7A3EF3FD" w14:textId="7AFD48F9" w:rsidR="001F7252" w:rsidRPr="003414EB" w:rsidRDefault="001F7252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5.4.3.</w:t>
      </w:r>
      <w:r w:rsidRPr="003414EB">
        <w:rPr>
          <w:sz w:val="26"/>
          <w:szCs w:val="26"/>
        </w:rPr>
        <w:t xml:space="preserve"> Демография.</w:t>
      </w:r>
    </w:p>
    <w:p w14:paraId="71FC6DF1" w14:textId="77777777" w:rsidR="00932351" w:rsidRPr="003414EB" w:rsidRDefault="00932351" w:rsidP="003414EB">
      <w:pPr>
        <w:widowControl w:val="0"/>
        <w:ind w:firstLine="709"/>
        <w:jc w:val="both"/>
        <w:rPr>
          <w:sz w:val="16"/>
          <w:szCs w:val="16"/>
        </w:rPr>
      </w:pPr>
    </w:p>
    <w:p w14:paraId="30DC21D8" w14:textId="4370B445" w:rsidR="00932351" w:rsidRPr="003414EB" w:rsidRDefault="00932351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5.8.1.</w:t>
      </w:r>
      <w:r w:rsidRPr="003414EB">
        <w:rPr>
          <w:sz w:val="26"/>
          <w:szCs w:val="26"/>
        </w:rPr>
        <w:t xml:space="preserve"> Общая педагогика, история педагогики и образования;</w:t>
      </w:r>
    </w:p>
    <w:p w14:paraId="78B32F0B" w14:textId="55C09128" w:rsidR="00932351" w:rsidRPr="003414EB" w:rsidRDefault="00932351" w:rsidP="003414EB">
      <w:pPr>
        <w:widowControl w:val="0"/>
        <w:ind w:firstLine="709"/>
        <w:jc w:val="both"/>
        <w:rPr>
          <w:sz w:val="26"/>
          <w:szCs w:val="26"/>
        </w:rPr>
      </w:pPr>
      <w:r w:rsidRPr="003414EB">
        <w:rPr>
          <w:b/>
          <w:bCs/>
          <w:sz w:val="26"/>
          <w:szCs w:val="26"/>
        </w:rPr>
        <w:t>5.8.7.</w:t>
      </w:r>
      <w:r w:rsidRPr="003414EB">
        <w:rPr>
          <w:sz w:val="26"/>
          <w:szCs w:val="26"/>
        </w:rPr>
        <w:t xml:space="preserve"> Методология и технология профессионального образования. </w:t>
      </w:r>
    </w:p>
    <w:p w14:paraId="61ACB41F" w14:textId="77777777" w:rsidR="00932351" w:rsidRPr="007764B4" w:rsidRDefault="00932351" w:rsidP="00EB52ED">
      <w:pPr>
        <w:widowControl w:val="0"/>
        <w:ind w:firstLine="709"/>
        <w:jc w:val="both"/>
        <w:rPr>
          <w:i/>
          <w:iCs/>
          <w:sz w:val="16"/>
          <w:szCs w:val="16"/>
        </w:rPr>
      </w:pPr>
    </w:p>
    <w:p w14:paraId="47923FDD" w14:textId="77777777" w:rsidR="00FE0D02" w:rsidRPr="003414EB" w:rsidRDefault="00FE0D02" w:rsidP="00FE0D02">
      <w:pPr>
        <w:tabs>
          <w:tab w:val="num" w:pos="0"/>
          <w:tab w:val="left" w:pos="540"/>
        </w:tabs>
        <w:ind w:firstLine="709"/>
        <w:jc w:val="both"/>
        <w:rPr>
          <w:bCs/>
          <w:sz w:val="26"/>
          <w:szCs w:val="26"/>
        </w:rPr>
      </w:pPr>
      <w:r w:rsidRPr="00FE0D02">
        <w:rPr>
          <w:sz w:val="26"/>
          <w:szCs w:val="26"/>
        </w:rPr>
        <w:t xml:space="preserve">По итогам публикации статьи в журнале, она </w:t>
      </w:r>
      <w:r w:rsidRPr="00FE0D02">
        <w:rPr>
          <w:b/>
          <w:sz w:val="26"/>
          <w:szCs w:val="26"/>
        </w:rPr>
        <w:t>будет размещена в РИНЦ</w:t>
      </w:r>
      <w:r w:rsidRPr="00FE0D02">
        <w:rPr>
          <w:sz w:val="26"/>
          <w:szCs w:val="26"/>
        </w:rPr>
        <w:t xml:space="preserve"> в свободном доступе </w:t>
      </w:r>
      <w:r w:rsidRPr="003414EB">
        <w:rPr>
          <w:bCs/>
          <w:sz w:val="26"/>
          <w:szCs w:val="26"/>
        </w:rPr>
        <w:t>в электронном виде.</w:t>
      </w:r>
    </w:p>
    <w:p w14:paraId="14742A95" w14:textId="77777777" w:rsidR="00FE0D02" w:rsidRPr="007764B4" w:rsidRDefault="00FE0D02" w:rsidP="00EB52ED">
      <w:pPr>
        <w:ind w:firstLine="709"/>
        <w:jc w:val="both"/>
        <w:rPr>
          <w:sz w:val="16"/>
          <w:szCs w:val="16"/>
        </w:rPr>
      </w:pPr>
    </w:p>
    <w:p w14:paraId="19E7C26D" w14:textId="3B3FAA47" w:rsidR="00EB52ED" w:rsidRPr="00FE0D02" w:rsidRDefault="00EB52ED" w:rsidP="00EB52ED">
      <w:pPr>
        <w:ind w:firstLine="709"/>
        <w:jc w:val="both"/>
        <w:rPr>
          <w:sz w:val="26"/>
          <w:szCs w:val="26"/>
        </w:rPr>
      </w:pPr>
      <w:r w:rsidRPr="00FE0D02">
        <w:rPr>
          <w:sz w:val="26"/>
          <w:szCs w:val="26"/>
        </w:rPr>
        <w:t>Авторам, желающим опубликовать</w:t>
      </w:r>
      <w:r w:rsidR="00D3640E" w:rsidRPr="00FE0D02">
        <w:rPr>
          <w:sz w:val="26"/>
          <w:szCs w:val="26"/>
        </w:rPr>
        <w:t xml:space="preserve"> </w:t>
      </w:r>
      <w:r w:rsidRPr="00FE0D02">
        <w:rPr>
          <w:sz w:val="26"/>
          <w:szCs w:val="26"/>
        </w:rPr>
        <w:t>в журнале материалы, соответствующие профилю научного издания, необходимо:</w:t>
      </w:r>
    </w:p>
    <w:p w14:paraId="7AA6EF7B" w14:textId="77777777" w:rsidR="00D3640E" w:rsidRPr="00FE0D02" w:rsidRDefault="00D3640E" w:rsidP="00EB52ED">
      <w:pPr>
        <w:ind w:firstLine="709"/>
        <w:jc w:val="both"/>
        <w:rPr>
          <w:szCs w:val="24"/>
        </w:rPr>
      </w:pPr>
    </w:p>
    <w:p w14:paraId="6B1A9AD3" w14:textId="0301C7F6" w:rsidR="00EB52ED" w:rsidRPr="00004655" w:rsidRDefault="00EB52ED" w:rsidP="00EB52ED">
      <w:pPr>
        <w:ind w:firstLine="709"/>
        <w:jc w:val="both"/>
        <w:rPr>
          <w:sz w:val="28"/>
          <w:szCs w:val="28"/>
        </w:rPr>
      </w:pPr>
      <w:r w:rsidRPr="00FE0D02">
        <w:rPr>
          <w:sz w:val="26"/>
          <w:szCs w:val="26"/>
        </w:rPr>
        <w:t xml:space="preserve">1. Отправить </w:t>
      </w:r>
      <w:r w:rsidRPr="00004655">
        <w:rPr>
          <w:b/>
          <w:bCs/>
          <w:sz w:val="26"/>
          <w:szCs w:val="26"/>
        </w:rPr>
        <w:t>статью</w:t>
      </w:r>
      <w:r w:rsidRPr="00FE0D02">
        <w:rPr>
          <w:sz w:val="26"/>
          <w:szCs w:val="26"/>
        </w:rPr>
        <w:t xml:space="preserve"> </w:t>
      </w:r>
      <w:r w:rsidR="00932351" w:rsidRPr="00FE0D02">
        <w:rPr>
          <w:sz w:val="26"/>
          <w:szCs w:val="26"/>
        </w:rPr>
        <w:t>в формате *.</w:t>
      </w:r>
      <w:proofErr w:type="spellStart"/>
      <w:r w:rsidR="00932351" w:rsidRPr="00FE0D02">
        <w:rPr>
          <w:sz w:val="26"/>
          <w:szCs w:val="26"/>
        </w:rPr>
        <w:t>doc</w:t>
      </w:r>
      <w:proofErr w:type="spellEnd"/>
      <w:r w:rsidR="00932351" w:rsidRPr="00FE0D02">
        <w:rPr>
          <w:sz w:val="26"/>
          <w:szCs w:val="26"/>
        </w:rPr>
        <w:t xml:space="preserve"> или *.</w:t>
      </w:r>
      <w:proofErr w:type="spellStart"/>
      <w:r w:rsidR="00932351" w:rsidRPr="00FE0D02">
        <w:rPr>
          <w:sz w:val="26"/>
          <w:szCs w:val="26"/>
        </w:rPr>
        <w:t>docx</w:t>
      </w:r>
      <w:proofErr w:type="spellEnd"/>
      <w:r w:rsidR="00932351" w:rsidRPr="00FE0D02">
        <w:rPr>
          <w:sz w:val="26"/>
          <w:szCs w:val="26"/>
        </w:rPr>
        <w:t>.</w:t>
      </w:r>
      <w:r w:rsidR="00D3640E" w:rsidRPr="00FE0D02">
        <w:rPr>
          <w:sz w:val="26"/>
          <w:szCs w:val="26"/>
        </w:rPr>
        <w:t xml:space="preserve">, </w:t>
      </w:r>
      <w:r w:rsidR="00932351" w:rsidRPr="00004655">
        <w:rPr>
          <w:b/>
          <w:bCs/>
          <w:sz w:val="26"/>
          <w:szCs w:val="26"/>
        </w:rPr>
        <w:t>бланк рецензии</w:t>
      </w:r>
      <w:r w:rsidR="00932351" w:rsidRPr="00FE0D02">
        <w:rPr>
          <w:sz w:val="26"/>
          <w:szCs w:val="26"/>
        </w:rPr>
        <w:t xml:space="preserve"> (в формате *.</w:t>
      </w:r>
      <w:r w:rsidR="00932351" w:rsidRPr="00FE0D02">
        <w:rPr>
          <w:sz w:val="26"/>
          <w:szCs w:val="26"/>
          <w:lang w:val="en-US"/>
        </w:rPr>
        <w:t>doc</w:t>
      </w:r>
      <w:r w:rsidR="00932351" w:rsidRPr="00FE0D02">
        <w:rPr>
          <w:sz w:val="26"/>
          <w:szCs w:val="26"/>
        </w:rPr>
        <w:t xml:space="preserve"> или *.</w:t>
      </w:r>
      <w:r w:rsidR="00932351" w:rsidRPr="00FE0D02">
        <w:rPr>
          <w:sz w:val="26"/>
          <w:szCs w:val="26"/>
          <w:lang w:val="en-US"/>
        </w:rPr>
        <w:t>docx</w:t>
      </w:r>
      <w:r w:rsidR="00932351" w:rsidRPr="00FE0D02">
        <w:rPr>
          <w:sz w:val="26"/>
          <w:szCs w:val="26"/>
        </w:rPr>
        <w:t xml:space="preserve">. </w:t>
      </w:r>
      <w:r w:rsidR="00004655" w:rsidRPr="00004655">
        <w:rPr>
          <w:b/>
          <w:bCs/>
          <w:color w:val="0070C0"/>
          <w:sz w:val="32"/>
          <w:szCs w:val="32"/>
        </w:rPr>
        <w:t>+</w:t>
      </w:r>
      <w:r w:rsidR="00932351" w:rsidRPr="00FE0D02">
        <w:rPr>
          <w:sz w:val="26"/>
          <w:szCs w:val="26"/>
        </w:rPr>
        <w:t xml:space="preserve"> скан рецензии с подписью рецензента</w:t>
      </w:r>
      <w:r w:rsidR="00004655">
        <w:rPr>
          <w:sz w:val="26"/>
          <w:szCs w:val="26"/>
        </w:rPr>
        <w:t xml:space="preserve"> – </w:t>
      </w:r>
      <w:r w:rsidR="00004655" w:rsidRPr="00004655">
        <w:rPr>
          <w:color w:val="0070C0"/>
          <w:sz w:val="26"/>
          <w:szCs w:val="26"/>
        </w:rPr>
        <w:t>обязательно!!!</w:t>
      </w:r>
      <w:r w:rsidR="00932351" w:rsidRPr="00FE0D02">
        <w:rPr>
          <w:sz w:val="26"/>
          <w:szCs w:val="26"/>
        </w:rPr>
        <w:t>)</w:t>
      </w:r>
      <w:r w:rsidR="00D3640E" w:rsidRPr="00FE0D02">
        <w:rPr>
          <w:sz w:val="26"/>
          <w:szCs w:val="26"/>
        </w:rPr>
        <w:t xml:space="preserve">, </w:t>
      </w:r>
      <w:r w:rsidR="003414EB">
        <w:rPr>
          <w:b/>
          <w:bCs/>
          <w:sz w:val="26"/>
          <w:szCs w:val="26"/>
        </w:rPr>
        <w:t>заявление</w:t>
      </w:r>
      <w:r w:rsidR="003F4CDE">
        <w:rPr>
          <w:b/>
          <w:bCs/>
          <w:sz w:val="26"/>
          <w:szCs w:val="26"/>
        </w:rPr>
        <w:t xml:space="preserve"> </w:t>
      </w:r>
      <w:r w:rsidR="003F4CDE" w:rsidRPr="003F4CDE">
        <w:rPr>
          <w:sz w:val="26"/>
          <w:szCs w:val="26"/>
        </w:rPr>
        <w:t>(с датой и подписью)</w:t>
      </w:r>
      <w:r w:rsidR="003414EB">
        <w:rPr>
          <w:b/>
          <w:bCs/>
          <w:sz w:val="26"/>
          <w:szCs w:val="26"/>
        </w:rPr>
        <w:t xml:space="preserve"> </w:t>
      </w:r>
      <w:r w:rsidR="00932351" w:rsidRPr="00FE0D02">
        <w:rPr>
          <w:sz w:val="26"/>
          <w:szCs w:val="26"/>
        </w:rPr>
        <w:t>по</w:t>
      </w:r>
      <w:r w:rsidRPr="00FE0D02">
        <w:rPr>
          <w:sz w:val="26"/>
          <w:szCs w:val="26"/>
        </w:rPr>
        <w:t xml:space="preserve"> электронной почте </w:t>
      </w:r>
      <w:hyperlink r:id="rId6" w:history="1">
        <w:r w:rsidR="007764B4" w:rsidRPr="000B5BCE">
          <w:rPr>
            <w:rStyle w:val="a3"/>
            <w:b/>
            <w:sz w:val="28"/>
            <w:szCs w:val="28"/>
            <w:lang w:val="en-US"/>
          </w:rPr>
          <w:t>almanah</w:t>
        </w:r>
        <w:r w:rsidR="007764B4" w:rsidRPr="000B5BCE">
          <w:rPr>
            <w:rStyle w:val="a3"/>
            <w:b/>
            <w:sz w:val="28"/>
            <w:szCs w:val="28"/>
          </w:rPr>
          <w:t>.</w:t>
        </w:r>
        <w:r w:rsidR="007764B4" w:rsidRPr="000B5BCE">
          <w:rPr>
            <w:rStyle w:val="a3"/>
            <w:b/>
            <w:sz w:val="28"/>
            <w:szCs w:val="28"/>
            <w:lang w:val="en-US"/>
          </w:rPr>
          <w:t>rgunh</w:t>
        </w:r>
        <w:r w:rsidR="007764B4" w:rsidRPr="000B5BCE">
          <w:rPr>
            <w:rStyle w:val="a3"/>
            <w:b/>
            <w:sz w:val="28"/>
            <w:szCs w:val="28"/>
          </w:rPr>
          <w:t>@</w:t>
        </w:r>
        <w:r w:rsidR="007764B4" w:rsidRPr="000B5BCE">
          <w:rPr>
            <w:rStyle w:val="a3"/>
            <w:b/>
            <w:sz w:val="28"/>
            <w:szCs w:val="28"/>
            <w:lang w:val="en-US"/>
          </w:rPr>
          <w:t>mail</w:t>
        </w:r>
        <w:r w:rsidR="007764B4" w:rsidRPr="000B5BCE">
          <w:rPr>
            <w:rStyle w:val="a3"/>
            <w:b/>
            <w:sz w:val="28"/>
            <w:szCs w:val="28"/>
          </w:rPr>
          <w:t>.</w:t>
        </w:r>
        <w:r w:rsidR="007764B4" w:rsidRPr="000B5BCE">
          <w:rPr>
            <w:rStyle w:val="a3"/>
            <w:b/>
            <w:sz w:val="28"/>
            <w:szCs w:val="28"/>
            <w:lang w:val="en-US"/>
          </w:rPr>
          <w:t>ru</w:t>
        </w:r>
      </w:hyperlink>
      <w:r w:rsidR="007764B4">
        <w:rPr>
          <w:b/>
          <w:sz w:val="28"/>
          <w:szCs w:val="28"/>
        </w:rPr>
        <w:t xml:space="preserve"> </w:t>
      </w:r>
      <w:r w:rsidRPr="00004655">
        <w:rPr>
          <w:sz w:val="28"/>
          <w:szCs w:val="28"/>
        </w:rPr>
        <w:t xml:space="preserve"> </w:t>
      </w:r>
    </w:p>
    <w:p w14:paraId="2AFF93D8" w14:textId="77777777" w:rsidR="00D3640E" w:rsidRPr="00FE0D02" w:rsidRDefault="00D3640E" w:rsidP="00EB52ED">
      <w:pPr>
        <w:ind w:firstLine="709"/>
        <w:jc w:val="both"/>
        <w:rPr>
          <w:szCs w:val="24"/>
        </w:rPr>
      </w:pPr>
    </w:p>
    <w:p w14:paraId="4FFECBC2" w14:textId="5095237D" w:rsidR="00D3640E" w:rsidRPr="00004655" w:rsidRDefault="00D3640E" w:rsidP="00EB52ED">
      <w:pPr>
        <w:ind w:firstLine="709"/>
        <w:jc w:val="both"/>
        <w:rPr>
          <w:szCs w:val="24"/>
        </w:rPr>
      </w:pPr>
      <w:r w:rsidRPr="00004655">
        <w:rPr>
          <w:szCs w:val="24"/>
        </w:rPr>
        <w:t>К данному письму прилагается пример оформления статьи, бланк рецензии, заявление</w:t>
      </w:r>
      <w:r w:rsidR="003414EB">
        <w:rPr>
          <w:szCs w:val="24"/>
        </w:rPr>
        <w:t>.</w:t>
      </w:r>
    </w:p>
    <w:p w14:paraId="489BE600" w14:textId="77777777" w:rsidR="00FE0D02" w:rsidRPr="007764B4" w:rsidRDefault="00FE0D02" w:rsidP="00FE0D02">
      <w:pPr>
        <w:tabs>
          <w:tab w:val="num" w:pos="0"/>
          <w:tab w:val="left" w:pos="540"/>
        </w:tabs>
        <w:ind w:firstLine="709"/>
        <w:jc w:val="both"/>
        <w:rPr>
          <w:sz w:val="16"/>
          <w:szCs w:val="16"/>
        </w:rPr>
      </w:pPr>
    </w:p>
    <w:p w14:paraId="5DC1D241" w14:textId="728CD3FC" w:rsidR="00FE0D02" w:rsidRDefault="00FE0D02" w:rsidP="00FE0D02">
      <w:pPr>
        <w:tabs>
          <w:tab w:val="num" w:pos="0"/>
          <w:tab w:val="left" w:pos="540"/>
        </w:tabs>
        <w:ind w:firstLine="709"/>
        <w:jc w:val="both"/>
        <w:rPr>
          <w:sz w:val="20"/>
        </w:rPr>
      </w:pPr>
      <w:r w:rsidRPr="00004655">
        <w:rPr>
          <w:b/>
          <w:bCs/>
          <w:sz w:val="20"/>
        </w:rPr>
        <w:t>На каждую статью обязательна</w:t>
      </w:r>
      <w:r w:rsidRPr="00FE0D02">
        <w:rPr>
          <w:sz w:val="20"/>
        </w:rPr>
        <w:t xml:space="preserve"> </w:t>
      </w:r>
      <w:r w:rsidRPr="00FE0D02">
        <w:rPr>
          <w:b/>
          <w:sz w:val="20"/>
        </w:rPr>
        <w:t>рецензия</w:t>
      </w:r>
      <w:r w:rsidR="00004655">
        <w:rPr>
          <w:b/>
          <w:sz w:val="20"/>
        </w:rPr>
        <w:t xml:space="preserve"> (</w:t>
      </w:r>
      <w:r w:rsidR="00004655">
        <w:rPr>
          <w:b/>
          <w:sz w:val="20"/>
          <w:lang w:val="en-US"/>
        </w:rPr>
        <w:t>word</w:t>
      </w:r>
      <w:r w:rsidR="00004655" w:rsidRPr="00004655">
        <w:rPr>
          <w:b/>
          <w:sz w:val="20"/>
        </w:rPr>
        <w:t>+</w:t>
      </w:r>
      <w:r w:rsidR="00004655">
        <w:rPr>
          <w:b/>
          <w:sz w:val="20"/>
        </w:rPr>
        <w:t>скан)</w:t>
      </w:r>
      <w:r w:rsidRPr="00FE0D02">
        <w:rPr>
          <w:b/>
          <w:sz w:val="20"/>
        </w:rPr>
        <w:t>.</w:t>
      </w:r>
      <w:r w:rsidRPr="00FE0D02">
        <w:rPr>
          <w:sz w:val="20"/>
        </w:rPr>
        <w:t xml:space="preserve"> </w:t>
      </w:r>
      <w:r w:rsidRPr="00FE0D02">
        <w:rPr>
          <w:i/>
          <w:sz w:val="20"/>
        </w:rPr>
        <w:t>Все рецензенты должны являться квалифицированными специалистами по тематике рецензируемых материалов и иметь в течение последних 3 лет публикации по тематике рецензируемой статьи.</w:t>
      </w:r>
      <w:r>
        <w:rPr>
          <w:i/>
          <w:sz w:val="20"/>
        </w:rPr>
        <w:t xml:space="preserve"> </w:t>
      </w:r>
      <w:r w:rsidRPr="00FE0D02">
        <w:rPr>
          <w:sz w:val="20"/>
        </w:rPr>
        <w:t>В рецензии должны быть указаны шифр и наименование научной специальности, к которой относится статья.</w:t>
      </w:r>
    </w:p>
    <w:p w14:paraId="130D8437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Журнал не публикует: </w:t>
      </w:r>
    </w:p>
    <w:p w14:paraId="0895F412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материалы, не соответствующие тематике журнала; </w:t>
      </w:r>
    </w:p>
    <w:p w14:paraId="7BC111F4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материалы, опубликованные авторами ранее в других изданиях; </w:t>
      </w:r>
    </w:p>
    <w:p w14:paraId="38DABF6B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статьи, не содержащие новой информации по сравнению с ранее опубликованными авторскими материалами; </w:t>
      </w:r>
    </w:p>
    <w:p w14:paraId="3AEE366D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статьи, содержащие орфографические, математические или иные ошибки, которые не могут быть исправлены, а также утверждения и гипотезы, противоречащие установленным научным фактам; </w:t>
      </w:r>
    </w:p>
    <w:p w14:paraId="5FAAC32B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литературно-художественные и публицистические произведения любого содержания, в том числе на научную тему; </w:t>
      </w:r>
    </w:p>
    <w:p w14:paraId="350E4514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любую информацию и объявления, не имеющие непосредственного отношения к научной деятельности; </w:t>
      </w:r>
    </w:p>
    <w:p w14:paraId="7F7CDEC9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материалы, содержащие сведения, публикация которых запрещена законодательством об охране государственной, служебной и коммерческой тайны, законодательством об охране авторских прав, какими-либо договорами, контрактами или иными юридическими документами, а также патентами или лицензиями, как это определяется действующим законодательством Российской Федерации и ведомственными нормативными актами; </w:t>
      </w:r>
    </w:p>
    <w:p w14:paraId="747BD301" w14:textId="77777777" w:rsidR="00D3640E" w:rsidRPr="00D3640E" w:rsidRDefault="00D3640E" w:rsidP="00D3640E">
      <w:pPr>
        <w:widowControl w:val="0"/>
        <w:ind w:firstLine="709"/>
        <w:jc w:val="both"/>
        <w:rPr>
          <w:sz w:val="20"/>
        </w:rPr>
      </w:pPr>
      <w:r w:rsidRPr="00D3640E">
        <w:rPr>
          <w:sz w:val="20"/>
        </w:rPr>
        <w:t xml:space="preserve">- материалы, содержащие оскорбления, клевету, либо заведомо ложные сведения в отношении граждан и организаций. </w:t>
      </w:r>
    </w:p>
    <w:p w14:paraId="30725DEF" w14:textId="77777777" w:rsidR="00D3640E" w:rsidRPr="00004655" w:rsidRDefault="00D3640E" w:rsidP="00EB52ED">
      <w:pPr>
        <w:ind w:firstLine="709"/>
        <w:jc w:val="both"/>
        <w:rPr>
          <w:sz w:val="16"/>
          <w:szCs w:val="16"/>
        </w:rPr>
      </w:pPr>
    </w:p>
    <w:p w14:paraId="37C89D35" w14:textId="2B1DA2E9" w:rsidR="00EB52ED" w:rsidRPr="00D3640E" w:rsidRDefault="00EB52ED" w:rsidP="00EB52ED">
      <w:pPr>
        <w:ind w:firstLine="709"/>
        <w:jc w:val="both"/>
        <w:rPr>
          <w:sz w:val="20"/>
        </w:rPr>
      </w:pPr>
      <w:r w:rsidRPr="00D3640E">
        <w:rPr>
          <w:sz w:val="20"/>
        </w:rPr>
        <w:t xml:space="preserve">При явном несоответствии статьи настоящим Требованиям, статья может быть отклонена и не представляться на дальнейшее рассмотрение редакционной коллегии. Соответствующие замечания направляются автору статьи по электронной почте. После устранения замечаний, статья может быть направлена повторно на рассмотрение. </w:t>
      </w:r>
    </w:p>
    <w:p w14:paraId="2643D332" w14:textId="77777777" w:rsidR="00EB52ED" w:rsidRPr="00D3640E" w:rsidRDefault="00EB52ED" w:rsidP="00EB52ED">
      <w:pPr>
        <w:ind w:firstLine="709"/>
        <w:jc w:val="both"/>
        <w:rPr>
          <w:sz w:val="20"/>
        </w:rPr>
      </w:pPr>
      <w:r w:rsidRPr="00D3640E">
        <w:rPr>
          <w:sz w:val="20"/>
        </w:rPr>
        <w:t>Окончательное решение о публикации (или отклонении) статьи принимается редакционной коллегией после ее рецензирования и обсуждения.</w:t>
      </w:r>
    </w:p>
    <w:sectPr w:rsidR="00EB52ED" w:rsidRPr="00D3640E" w:rsidSect="00FE0D02">
      <w:headerReference w:type="default" r:id="rId7"/>
      <w:pgSz w:w="11908" w:h="16848"/>
      <w:pgMar w:top="680" w:right="680" w:bottom="726" w:left="68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9F556" w14:textId="77777777" w:rsidR="00A247C7" w:rsidRDefault="00A247C7">
      <w:r>
        <w:separator/>
      </w:r>
    </w:p>
  </w:endnote>
  <w:endnote w:type="continuationSeparator" w:id="0">
    <w:p w14:paraId="139805A3" w14:textId="77777777" w:rsidR="00A247C7" w:rsidRDefault="00A2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1DA8E" w14:textId="77777777" w:rsidR="00A247C7" w:rsidRDefault="00A247C7">
      <w:r>
        <w:separator/>
      </w:r>
    </w:p>
  </w:footnote>
  <w:footnote w:type="continuationSeparator" w:id="0">
    <w:p w14:paraId="1A57EDE2" w14:textId="77777777" w:rsidR="00A247C7" w:rsidRDefault="00A2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A9B4" w14:textId="77777777" w:rsidR="00F11C38" w:rsidRDefault="00F11C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2ED"/>
    <w:rsid w:val="00004655"/>
    <w:rsid w:val="001C21C3"/>
    <w:rsid w:val="001F7252"/>
    <w:rsid w:val="002319D0"/>
    <w:rsid w:val="003414EB"/>
    <w:rsid w:val="003F4CDE"/>
    <w:rsid w:val="00697403"/>
    <w:rsid w:val="006A7862"/>
    <w:rsid w:val="006F7227"/>
    <w:rsid w:val="00734921"/>
    <w:rsid w:val="007764B4"/>
    <w:rsid w:val="007F5E28"/>
    <w:rsid w:val="00932351"/>
    <w:rsid w:val="00965593"/>
    <w:rsid w:val="00A247C7"/>
    <w:rsid w:val="00A32F2E"/>
    <w:rsid w:val="00CB2F63"/>
    <w:rsid w:val="00D0186C"/>
    <w:rsid w:val="00D3640E"/>
    <w:rsid w:val="00E83187"/>
    <w:rsid w:val="00EB52ED"/>
    <w:rsid w:val="00F06784"/>
    <w:rsid w:val="00F11C38"/>
    <w:rsid w:val="00F21A39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35AD"/>
  <w15:docId w15:val="{D2BD1F62-1DD9-43C5-B0E1-D42CCC41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2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4B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6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manah.rgunh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Людмила Туркова</cp:lastModifiedBy>
  <cp:revision>13</cp:revision>
  <dcterms:created xsi:type="dcterms:W3CDTF">2023-10-24T12:43:00Z</dcterms:created>
  <dcterms:modified xsi:type="dcterms:W3CDTF">2025-01-23T10:51:00Z</dcterms:modified>
</cp:coreProperties>
</file>